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B7" w:rsidRPr="002670B7" w:rsidRDefault="002670B7" w:rsidP="002670B7">
      <w:pPr>
        <w:pStyle w:val="NoSpacing"/>
        <w:jc w:val="right"/>
      </w:pPr>
      <w:r w:rsidRPr="002670B7">
        <w:t>Bengkulu, 7 Mei 2012</w:t>
      </w:r>
    </w:p>
    <w:p w:rsidR="002670B7" w:rsidRPr="002670B7" w:rsidRDefault="002670B7" w:rsidP="002670B7">
      <w:pPr>
        <w:pStyle w:val="NoSpacing"/>
        <w:rPr>
          <w:b/>
        </w:rPr>
      </w:pPr>
      <w:r w:rsidRPr="002670B7">
        <w:rPr>
          <w:b/>
        </w:rPr>
        <w:t>Nama : Minarni</w:t>
      </w:r>
    </w:p>
    <w:tbl>
      <w:tblPr>
        <w:tblStyle w:val="TableGrid"/>
        <w:tblW w:w="9747" w:type="dxa"/>
        <w:tblLayout w:type="fixed"/>
        <w:tblLook w:val="04A0"/>
      </w:tblPr>
      <w:tblGrid>
        <w:gridCol w:w="675"/>
        <w:gridCol w:w="1035"/>
        <w:gridCol w:w="919"/>
        <w:gridCol w:w="1108"/>
        <w:gridCol w:w="941"/>
        <w:gridCol w:w="1108"/>
        <w:gridCol w:w="1098"/>
        <w:gridCol w:w="1083"/>
        <w:gridCol w:w="1108"/>
        <w:gridCol w:w="672"/>
      </w:tblGrid>
      <w:tr w:rsidR="002670B7" w:rsidTr="002670B7">
        <w:tc>
          <w:tcPr>
            <w:tcW w:w="675" w:type="dxa"/>
            <w:vAlign w:val="center"/>
          </w:tcPr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Pinj</w:t>
            </w:r>
          </w:p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Ke</w:t>
            </w:r>
          </w:p>
        </w:tc>
        <w:tc>
          <w:tcPr>
            <w:tcW w:w="1035" w:type="dxa"/>
            <w:vAlign w:val="center"/>
          </w:tcPr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Tanggal</w:t>
            </w:r>
          </w:p>
        </w:tc>
        <w:tc>
          <w:tcPr>
            <w:tcW w:w="919" w:type="dxa"/>
            <w:vAlign w:val="center"/>
          </w:tcPr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2670B7">
              <w:rPr>
                <w:b/>
              </w:rPr>
              <w:t>/n</w:t>
            </w:r>
          </w:p>
        </w:tc>
        <w:tc>
          <w:tcPr>
            <w:tcW w:w="1108" w:type="dxa"/>
            <w:vAlign w:val="center"/>
          </w:tcPr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Besar pinjaman</w:t>
            </w:r>
          </w:p>
        </w:tc>
        <w:tc>
          <w:tcPr>
            <w:tcW w:w="941" w:type="dxa"/>
            <w:vAlign w:val="center"/>
          </w:tcPr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Tab</w:t>
            </w:r>
          </w:p>
        </w:tc>
        <w:tc>
          <w:tcPr>
            <w:tcW w:w="1108" w:type="dxa"/>
            <w:vAlign w:val="center"/>
          </w:tcPr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Saldo</w:t>
            </w:r>
          </w:p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Awal</w:t>
            </w:r>
          </w:p>
        </w:tc>
        <w:tc>
          <w:tcPr>
            <w:tcW w:w="1098" w:type="dxa"/>
            <w:vAlign w:val="center"/>
          </w:tcPr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Tanggal</w:t>
            </w:r>
          </w:p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Expayer</w:t>
            </w:r>
          </w:p>
        </w:tc>
        <w:tc>
          <w:tcPr>
            <w:tcW w:w="1083" w:type="dxa"/>
            <w:vAlign w:val="center"/>
          </w:tcPr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Angsuran</w:t>
            </w:r>
            <w:r>
              <w:rPr>
                <w:b/>
              </w:rPr>
              <w:t>+Tab</w:t>
            </w:r>
          </w:p>
        </w:tc>
        <w:tc>
          <w:tcPr>
            <w:tcW w:w="1108" w:type="dxa"/>
            <w:vAlign w:val="center"/>
          </w:tcPr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Saldo</w:t>
            </w:r>
          </w:p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Akhir</w:t>
            </w:r>
          </w:p>
        </w:tc>
        <w:tc>
          <w:tcPr>
            <w:tcW w:w="672" w:type="dxa"/>
            <w:vAlign w:val="center"/>
          </w:tcPr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t>*</w:t>
            </w:r>
            <w:r>
              <w:rPr>
                <w:b/>
              </w:rPr>
              <w:t>Ket</w:t>
            </w:r>
          </w:p>
        </w:tc>
      </w:tr>
      <w:tr w:rsidR="002670B7" w:rsidTr="002670B7">
        <w:tc>
          <w:tcPr>
            <w:tcW w:w="675" w:type="dxa"/>
          </w:tcPr>
          <w:p w:rsidR="002670B7" w:rsidRDefault="002670B7" w:rsidP="002670B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670B7" w:rsidRDefault="002670B7" w:rsidP="002670B7">
            <w:pPr>
              <w:pStyle w:val="NoSpacing"/>
              <w:jc w:val="center"/>
            </w:pPr>
            <w:r>
              <w:t>20-08-12</w:t>
            </w:r>
          </w:p>
        </w:tc>
        <w:tc>
          <w:tcPr>
            <w:tcW w:w="919" w:type="dxa"/>
          </w:tcPr>
          <w:p w:rsidR="002670B7" w:rsidRDefault="002670B7" w:rsidP="002670B7">
            <w:pPr>
              <w:pStyle w:val="NoSpacing"/>
              <w:jc w:val="center"/>
            </w:pPr>
            <w:r>
              <w:t>Minarni</w:t>
            </w:r>
          </w:p>
        </w:tc>
        <w:tc>
          <w:tcPr>
            <w:tcW w:w="1108" w:type="dxa"/>
          </w:tcPr>
          <w:p w:rsidR="002670B7" w:rsidRDefault="002670B7" w:rsidP="002670B7">
            <w:pPr>
              <w:pStyle w:val="NoSpacing"/>
              <w:jc w:val="center"/>
            </w:pPr>
            <w:r>
              <w:t>2.000.000</w:t>
            </w:r>
          </w:p>
        </w:tc>
        <w:tc>
          <w:tcPr>
            <w:tcW w:w="941" w:type="dxa"/>
          </w:tcPr>
          <w:p w:rsidR="002670B7" w:rsidRDefault="002670B7" w:rsidP="002670B7">
            <w:pPr>
              <w:pStyle w:val="NoSpacing"/>
              <w:jc w:val="center"/>
            </w:pPr>
            <w:r>
              <w:t>100.000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center"/>
              <w:rPr>
                <w:color w:val="FF0000"/>
              </w:rPr>
            </w:pPr>
            <w:r w:rsidRPr="002670B7">
              <w:rPr>
                <w:color w:val="FF0000"/>
              </w:rPr>
              <w:t>2.400.000</w:t>
            </w:r>
          </w:p>
        </w:tc>
        <w:tc>
          <w:tcPr>
            <w:tcW w:w="1098" w:type="dxa"/>
          </w:tcPr>
          <w:p w:rsidR="002670B7" w:rsidRDefault="002670B7" w:rsidP="002670B7">
            <w:pPr>
              <w:pStyle w:val="NoSpacing"/>
              <w:jc w:val="center"/>
            </w:pPr>
            <w:r>
              <w:t>07-12-11</w:t>
            </w:r>
          </w:p>
        </w:tc>
        <w:tc>
          <w:tcPr>
            <w:tcW w:w="1083" w:type="dxa"/>
          </w:tcPr>
          <w:p w:rsidR="002670B7" w:rsidRDefault="002670B7" w:rsidP="002670B7">
            <w:pPr>
              <w:pStyle w:val="NoSpacing"/>
              <w:jc w:val="center"/>
            </w:pPr>
            <w:r>
              <w:t>510.000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center"/>
              <w:rPr>
                <w:color w:val="FF0000"/>
              </w:rPr>
            </w:pPr>
            <w:r w:rsidRPr="002670B7">
              <w:rPr>
                <w:color w:val="FF0000"/>
              </w:rPr>
              <w:t>1.790.000</w:t>
            </w:r>
          </w:p>
        </w:tc>
        <w:tc>
          <w:tcPr>
            <w:tcW w:w="672" w:type="dxa"/>
          </w:tcPr>
          <w:p w:rsidR="002670B7" w:rsidRDefault="002670B7" w:rsidP="002670B7">
            <w:pPr>
              <w:pStyle w:val="NoSpacing"/>
              <w:jc w:val="center"/>
            </w:pPr>
            <w:r>
              <w:t>LPP</w:t>
            </w:r>
          </w:p>
        </w:tc>
      </w:tr>
      <w:tr w:rsidR="002670B7" w:rsidTr="002670B7">
        <w:tc>
          <w:tcPr>
            <w:tcW w:w="675" w:type="dxa"/>
          </w:tcPr>
          <w:p w:rsidR="002670B7" w:rsidRDefault="002670B7" w:rsidP="002670B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2670B7" w:rsidRDefault="002670B7" w:rsidP="002670B7">
            <w:pPr>
              <w:pStyle w:val="NoSpacing"/>
              <w:jc w:val="center"/>
            </w:pPr>
            <w:r>
              <w:t>08-12-11</w:t>
            </w:r>
          </w:p>
        </w:tc>
        <w:tc>
          <w:tcPr>
            <w:tcW w:w="919" w:type="dxa"/>
          </w:tcPr>
          <w:p w:rsidR="002670B7" w:rsidRDefault="002670B7" w:rsidP="002670B7">
            <w:pPr>
              <w:pStyle w:val="NoSpacing"/>
              <w:jc w:val="center"/>
            </w:pPr>
            <w:r>
              <w:t>Rini</w:t>
            </w:r>
          </w:p>
        </w:tc>
        <w:tc>
          <w:tcPr>
            <w:tcW w:w="1108" w:type="dxa"/>
          </w:tcPr>
          <w:p w:rsidR="002670B7" w:rsidRDefault="002670B7" w:rsidP="002670B7">
            <w:pPr>
              <w:pStyle w:val="NoSpacing"/>
              <w:jc w:val="center"/>
            </w:pPr>
            <w:r>
              <w:t>2.000.000</w:t>
            </w:r>
          </w:p>
        </w:tc>
        <w:tc>
          <w:tcPr>
            <w:tcW w:w="941" w:type="dxa"/>
          </w:tcPr>
          <w:p w:rsidR="002670B7" w:rsidRDefault="002670B7" w:rsidP="002670B7">
            <w:pPr>
              <w:pStyle w:val="NoSpacing"/>
              <w:jc w:val="center"/>
            </w:pPr>
            <w:r>
              <w:t>100.000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center"/>
              <w:rPr>
                <w:color w:val="FF0000"/>
              </w:rPr>
            </w:pPr>
            <w:r w:rsidRPr="002670B7">
              <w:rPr>
                <w:color w:val="FF0000"/>
              </w:rPr>
              <w:t>2.400.000</w:t>
            </w:r>
          </w:p>
        </w:tc>
        <w:tc>
          <w:tcPr>
            <w:tcW w:w="1098" w:type="dxa"/>
          </w:tcPr>
          <w:p w:rsidR="002670B7" w:rsidRDefault="002670B7" w:rsidP="002670B7">
            <w:pPr>
              <w:pStyle w:val="NoSpacing"/>
              <w:jc w:val="center"/>
            </w:pPr>
            <w:r>
              <w:t>24-01-12</w:t>
            </w:r>
          </w:p>
        </w:tc>
        <w:tc>
          <w:tcPr>
            <w:tcW w:w="1083" w:type="dxa"/>
          </w:tcPr>
          <w:p w:rsidR="002670B7" w:rsidRDefault="002670B7" w:rsidP="002670B7">
            <w:pPr>
              <w:pStyle w:val="NoSpacing"/>
              <w:jc w:val="center"/>
            </w:pPr>
            <w:r>
              <w:t>510.000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center"/>
              <w:rPr>
                <w:color w:val="FF0000"/>
              </w:rPr>
            </w:pPr>
            <w:r w:rsidRPr="002670B7">
              <w:rPr>
                <w:color w:val="FF0000"/>
              </w:rPr>
              <w:t>1.790.000</w:t>
            </w:r>
          </w:p>
        </w:tc>
        <w:tc>
          <w:tcPr>
            <w:tcW w:w="672" w:type="dxa"/>
          </w:tcPr>
          <w:p w:rsidR="002670B7" w:rsidRDefault="002670B7" w:rsidP="002670B7">
            <w:pPr>
              <w:pStyle w:val="NoSpacing"/>
              <w:jc w:val="center"/>
            </w:pPr>
            <w:r>
              <w:t>LPP</w:t>
            </w:r>
          </w:p>
        </w:tc>
      </w:tr>
      <w:tr w:rsidR="002670B7" w:rsidTr="002670B7">
        <w:tc>
          <w:tcPr>
            <w:tcW w:w="675" w:type="dxa"/>
          </w:tcPr>
          <w:p w:rsidR="002670B7" w:rsidRDefault="002670B7" w:rsidP="002670B7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2670B7" w:rsidRDefault="002670B7" w:rsidP="002670B7">
            <w:pPr>
              <w:pStyle w:val="NoSpacing"/>
              <w:jc w:val="center"/>
            </w:pPr>
            <w:r>
              <w:t>25-01-12</w:t>
            </w:r>
          </w:p>
        </w:tc>
        <w:tc>
          <w:tcPr>
            <w:tcW w:w="919" w:type="dxa"/>
          </w:tcPr>
          <w:p w:rsidR="002670B7" w:rsidRDefault="002670B7" w:rsidP="002670B7">
            <w:pPr>
              <w:pStyle w:val="NoSpacing"/>
              <w:jc w:val="center"/>
            </w:pPr>
            <w:r>
              <w:t>Rini</w:t>
            </w:r>
          </w:p>
        </w:tc>
        <w:tc>
          <w:tcPr>
            <w:tcW w:w="1108" w:type="dxa"/>
          </w:tcPr>
          <w:p w:rsidR="002670B7" w:rsidRDefault="002670B7" w:rsidP="002670B7">
            <w:pPr>
              <w:pStyle w:val="NoSpacing"/>
              <w:jc w:val="center"/>
            </w:pPr>
            <w:r>
              <w:t>2.000.000</w:t>
            </w:r>
          </w:p>
        </w:tc>
        <w:tc>
          <w:tcPr>
            <w:tcW w:w="941" w:type="dxa"/>
          </w:tcPr>
          <w:p w:rsidR="002670B7" w:rsidRDefault="002670B7" w:rsidP="002670B7">
            <w:pPr>
              <w:pStyle w:val="NoSpacing"/>
              <w:jc w:val="center"/>
            </w:pPr>
            <w:r>
              <w:t>100.000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center"/>
              <w:rPr>
                <w:color w:val="FF0000"/>
              </w:rPr>
            </w:pPr>
            <w:r w:rsidRPr="002670B7">
              <w:rPr>
                <w:color w:val="FF0000"/>
              </w:rPr>
              <w:t>2.400.000</w:t>
            </w:r>
          </w:p>
        </w:tc>
        <w:tc>
          <w:tcPr>
            <w:tcW w:w="1098" w:type="dxa"/>
          </w:tcPr>
          <w:p w:rsidR="002670B7" w:rsidRDefault="002670B7" w:rsidP="002670B7">
            <w:pPr>
              <w:pStyle w:val="NoSpacing"/>
              <w:jc w:val="center"/>
            </w:pPr>
            <w:r>
              <w:t>12-03-12</w:t>
            </w:r>
          </w:p>
        </w:tc>
        <w:tc>
          <w:tcPr>
            <w:tcW w:w="1083" w:type="dxa"/>
          </w:tcPr>
          <w:p w:rsidR="002670B7" w:rsidRDefault="002670B7" w:rsidP="002670B7">
            <w:pPr>
              <w:pStyle w:val="NoSpacing"/>
              <w:jc w:val="center"/>
            </w:pPr>
            <w:r>
              <w:t>36</w:t>
            </w:r>
            <w:r>
              <w:t>0.000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center"/>
              <w:rPr>
                <w:color w:val="FF0000"/>
              </w:rPr>
            </w:pPr>
            <w:r w:rsidRPr="002670B7">
              <w:rPr>
                <w:color w:val="FF0000"/>
              </w:rPr>
              <w:t>1.</w:t>
            </w:r>
            <w:r w:rsidRPr="002670B7">
              <w:rPr>
                <w:color w:val="FF0000"/>
              </w:rPr>
              <w:t>9</w:t>
            </w:r>
            <w:r w:rsidRPr="002670B7">
              <w:rPr>
                <w:color w:val="FF0000"/>
              </w:rPr>
              <w:t>4</w:t>
            </w:r>
            <w:r w:rsidRPr="002670B7">
              <w:rPr>
                <w:color w:val="FF0000"/>
              </w:rPr>
              <w:t>0.000</w:t>
            </w:r>
          </w:p>
        </w:tc>
        <w:tc>
          <w:tcPr>
            <w:tcW w:w="672" w:type="dxa"/>
          </w:tcPr>
          <w:p w:rsidR="002670B7" w:rsidRDefault="002670B7" w:rsidP="002670B7">
            <w:pPr>
              <w:pStyle w:val="NoSpacing"/>
              <w:jc w:val="center"/>
            </w:pPr>
            <w:r>
              <w:t>LPP</w:t>
            </w:r>
          </w:p>
        </w:tc>
      </w:tr>
      <w:tr w:rsidR="002670B7" w:rsidTr="002670B7">
        <w:tc>
          <w:tcPr>
            <w:tcW w:w="675" w:type="dxa"/>
          </w:tcPr>
          <w:p w:rsidR="002670B7" w:rsidRDefault="002670B7" w:rsidP="002670B7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2670B7" w:rsidRDefault="002670B7" w:rsidP="002670B7">
            <w:pPr>
              <w:pStyle w:val="NoSpacing"/>
              <w:jc w:val="center"/>
            </w:pPr>
            <w:r>
              <w:t>13-03-12</w:t>
            </w:r>
          </w:p>
        </w:tc>
        <w:tc>
          <w:tcPr>
            <w:tcW w:w="919" w:type="dxa"/>
          </w:tcPr>
          <w:p w:rsidR="002670B7" w:rsidRDefault="002670B7" w:rsidP="002670B7">
            <w:pPr>
              <w:pStyle w:val="NoSpacing"/>
              <w:jc w:val="center"/>
            </w:pPr>
            <w:r>
              <w:t>Rini</w:t>
            </w:r>
          </w:p>
        </w:tc>
        <w:tc>
          <w:tcPr>
            <w:tcW w:w="1108" w:type="dxa"/>
          </w:tcPr>
          <w:p w:rsidR="002670B7" w:rsidRDefault="002670B7" w:rsidP="002670B7">
            <w:pPr>
              <w:pStyle w:val="NoSpacing"/>
              <w:jc w:val="center"/>
            </w:pPr>
            <w:r>
              <w:t>2.2</w:t>
            </w:r>
            <w:r>
              <w:t>00.000</w:t>
            </w:r>
          </w:p>
        </w:tc>
        <w:tc>
          <w:tcPr>
            <w:tcW w:w="941" w:type="dxa"/>
          </w:tcPr>
          <w:p w:rsidR="002670B7" w:rsidRDefault="002670B7" w:rsidP="002670B7">
            <w:pPr>
              <w:pStyle w:val="NoSpacing"/>
              <w:jc w:val="center"/>
            </w:pPr>
            <w:r>
              <w:t>11</w:t>
            </w:r>
            <w:r>
              <w:t>0.000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center"/>
              <w:rPr>
                <w:color w:val="FF0000"/>
              </w:rPr>
            </w:pPr>
            <w:r w:rsidRPr="002670B7">
              <w:rPr>
                <w:color w:val="FF0000"/>
              </w:rPr>
              <w:t>2.64</w:t>
            </w:r>
            <w:r w:rsidRPr="002670B7">
              <w:rPr>
                <w:color w:val="FF0000"/>
              </w:rPr>
              <w:t>0.000</w:t>
            </w:r>
          </w:p>
        </w:tc>
        <w:tc>
          <w:tcPr>
            <w:tcW w:w="1098" w:type="dxa"/>
          </w:tcPr>
          <w:p w:rsidR="002670B7" w:rsidRDefault="002670B7" w:rsidP="002670B7">
            <w:pPr>
              <w:pStyle w:val="NoSpacing"/>
              <w:jc w:val="center"/>
            </w:pPr>
            <w:r>
              <w:t>01-05-12</w:t>
            </w:r>
          </w:p>
        </w:tc>
        <w:tc>
          <w:tcPr>
            <w:tcW w:w="1083" w:type="dxa"/>
          </w:tcPr>
          <w:p w:rsidR="002670B7" w:rsidRDefault="002670B7" w:rsidP="002670B7">
            <w:pPr>
              <w:pStyle w:val="NoSpacing"/>
              <w:jc w:val="center"/>
            </w:pPr>
            <w:r>
              <w:t>47</w:t>
            </w:r>
            <w:r>
              <w:t>0.000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center"/>
              <w:rPr>
                <w:color w:val="FF0000"/>
              </w:rPr>
            </w:pPr>
            <w:r w:rsidRPr="002670B7">
              <w:rPr>
                <w:color w:val="FF0000"/>
              </w:rPr>
              <w:t>2.17</w:t>
            </w:r>
            <w:r w:rsidRPr="002670B7">
              <w:rPr>
                <w:color w:val="FF0000"/>
              </w:rPr>
              <w:t>0.000</w:t>
            </w:r>
          </w:p>
        </w:tc>
        <w:tc>
          <w:tcPr>
            <w:tcW w:w="672" w:type="dxa"/>
          </w:tcPr>
          <w:p w:rsidR="002670B7" w:rsidRDefault="002670B7" w:rsidP="002670B7">
            <w:pPr>
              <w:pStyle w:val="NoSpacing"/>
              <w:jc w:val="center"/>
            </w:pPr>
            <w:r>
              <w:t>LPP</w:t>
            </w:r>
          </w:p>
        </w:tc>
      </w:tr>
      <w:tr w:rsidR="002670B7" w:rsidTr="002670B7">
        <w:tc>
          <w:tcPr>
            <w:tcW w:w="675" w:type="dxa"/>
          </w:tcPr>
          <w:p w:rsidR="002670B7" w:rsidRDefault="002670B7" w:rsidP="002670B7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2670B7" w:rsidRDefault="002670B7" w:rsidP="002670B7">
            <w:pPr>
              <w:pStyle w:val="NoSpacing"/>
              <w:jc w:val="center"/>
            </w:pPr>
            <w:r>
              <w:t>07-05-12</w:t>
            </w:r>
          </w:p>
        </w:tc>
        <w:tc>
          <w:tcPr>
            <w:tcW w:w="919" w:type="dxa"/>
          </w:tcPr>
          <w:p w:rsidR="002670B7" w:rsidRDefault="002670B7" w:rsidP="002670B7">
            <w:pPr>
              <w:pStyle w:val="NoSpacing"/>
              <w:jc w:val="center"/>
            </w:pPr>
            <w:r>
              <w:t>Rini</w:t>
            </w:r>
          </w:p>
        </w:tc>
        <w:tc>
          <w:tcPr>
            <w:tcW w:w="1108" w:type="dxa"/>
          </w:tcPr>
          <w:p w:rsidR="002670B7" w:rsidRDefault="002670B7" w:rsidP="002670B7">
            <w:pPr>
              <w:pStyle w:val="NoSpacing"/>
              <w:jc w:val="center"/>
            </w:pPr>
            <w:r>
              <w:t>2.5</w:t>
            </w:r>
            <w:r>
              <w:t>00.000</w:t>
            </w:r>
          </w:p>
        </w:tc>
        <w:tc>
          <w:tcPr>
            <w:tcW w:w="941" w:type="dxa"/>
          </w:tcPr>
          <w:p w:rsidR="002670B7" w:rsidRDefault="002670B7" w:rsidP="002670B7">
            <w:pPr>
              <w:pStyle w:val="NoSpacing"/>
              <w:jc w:val="center"/>
            </w:pPr>
            <w:r>
              <w:t>125</w:t>
            </w:r>
            <w:r>
              <w:t>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center"/>
              <w:rPr>
                <w:color w:val="FF0000"/>
              </w:rPr>
            </w:pPr>
            <w:r w:rsidRPr="002670B7">
              <w:rPr>
                <w:color w:val="FF0000"/>
              </w:rPr>
              <w:t>3.0</w:t>
            </w:r>
            <w:r w:rsidRPr="002670B7">
              <w:rPr>
                <w:color w:val="FF0000"/>
              </w:rPr>
              <w:t>00.000</w:t>
            </w:r>
          </w:p>
        </w:tc>
        <w:tc>
          <w:tcPr>
            <w:tcW w:w="1098" w:type="dxa"/>
          </w:tcPr>
          <w:p w:rsidR="002670B7" w:rsidRDefault="002670B7" w:rsidP="002670B7">
            <w:pPr>
              <w:pStyle w:val="NoSpacing"/>
              <w:jc w:val="center"/>
            </w:pPr>
            <w:r>
              <w:t>23-06-12</w:t>
            </w:r>
          </w:p>
        </w:tc>
        <w:tc>
          <w:tcPr>
            <w:tcW w:w="1083" w:type="dxa"/>
          </w:tcPr>
          <w:p w:rsidR="002670B7" w:rsidRDefault="002670B7" w:rsidP="002670B7">
            <w:pPr>
              <w:pStyle w:val="NoSpacing"/>
              <w:jc w:val="center"/>
            </w:pPr>
            <w:r>
              <w:t>33</w:t>
            </w:r>
            <w:r>
              <w:t>0.000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center"/>
              <w:rPr>
                <w:color w:val="FF0000"/>
              </w:rPr>
            </w:pPr>
            <w:r w:rsidRPr="002670B7">
              <w:rPr>
                <w:color w:val="FF0000"/>
              </w:rPr>
              <w:t>-</w:t>
            </w:r>
          </w:p>
        </w:tc>
        <w:tc>
          <w:tcPr>
            <w:tcW w:w="672" w:type="dxa"/>
          </w:tcPr>
          <w:p w:rsidR="002670B7" w:rsidRDefault="002670B7" w:rsidP="002670B7">
            <w:pPr>
              <w:pStyle w:val="NoSpacing"/>
              <w:jc w:val="center"/>
            </w:pPr>
            <w:r>
              <w:t>-</w:t>
            </w:r>
          </w:p>
        </w:tc>
      </w:tr>
    </w:tbl>
    <w:p w:rsidR="002670B7" w:rsidRDefault="002670B7" w:rsidP="002670B7">
      <w:pPr>
        <w:pStyle w:val="NoSpacing"/>
        <w:jc w:val="center"/>
      </w:pPr>
    </w:p>
    <w:p w:rsidR="002670B7" w:rsidRPr="002670B7" w:rsidRDefault="002670B7" w:rsidP="002670B7">
      <w:pPr>
        <w:pStyle w:val="NoSpacing"/>
        <w:rPr>
          <w:b/>
        </w:rPr>
      </w:pPr>
      <w:r w:rsidRPr="002670B7">
        <w:rPr>
          <w:b/>
        </w:rPr>
        <w:t>Nama</w:t>
      </w:r>
      <w:r>
        <w:rPr>
          <w:b/>
        </w:rPr>
        <w:t xml:space="preserve"> : Rini</w:t>
      </w:r>
    </w:p>
    <w:tbl>
      <w:tblPr>
        <w:tblStyle w:val="TableGrid"/>
        <w:tblW w:w="9747" w:type="dxa"/>
        <w:tblLayout w:type="fixed"/>
        <w:tblLook w:val="04A0"/>
      </w:tblPr>
      <w:tblGrid>
        <w:gridCol w:w="675"/>
        <w:gridCol w:w="1035"/>
        <w:gridCol w:w="919"/>
        <w:gridCol w:w="1108"/>
        <w:gridCol w:w="941"/>
        <w:gridCol w:w="1108"/>
        <w:gridCol w:w="1098"/>
        <w:gridCol w:w="1083"/>
        <w:gridCol w:w="1108"/>
        <w:gridCol w:w="672"/>
      </w:tblGrid>
      <w:tr w:rsidR="002670B7" w:rsidTr="00120143">
        <w:tc>
          <w:tcPr>
            <w:tcW w:w="675" w:type="dxa"/>
            <w:vAlign w:val="center"/>
          </w:tcPr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Pinj</w:t>
            </w:r>
          </w:p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Ke</w:t>
            </w:r>
          </w:p>
        </w:tc>
        <w:tc>
          <w:tcPr>
            <w:tcW w:w="1035" w:type="dxa"/>
            <w:vAlign w:val="center"/>
          </w:tcPr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Tanggal</w:t>
            </w:r>
          </w:p>
        </w:tc>
        <w:tc>
          <w:tcPr>
            <w:tcW w:w="919" w:type="dxa"/>
            <w:vAlign w:val="center"/>
          </w:tcPr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2670B7">
              <w:rPr>
                <w:b/>
              </w:rPr>
              <w:t>/n</w:t>
            </w:r>
          </w:p>
        </w:tc>
        <w:tc>
          <w:tcPr>
            <w:tcW w:w="1108" w:type="dxa"/>
            <w:vAlign w:val="center"/>
          </w:tcPr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Besar pinjaman</w:t>
            </w:r>
          </w:p>
        </w:tc>
        <w:tc>
          <w:tcPr>
            <w:tcW w:w="941" w:type="dxa"/>
            <w:vAlign w:val="center"/>
          </w:tcPr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Tab</w:t>
            </w:r>
          </w:p>
        </w:tc>
        <w:tc>
          <w:tcPr>
            <w:tcW w:w="1108" w:type="dxa"/>
            <w:vAlign w:val="center"/>
          </w:tcPr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Saldo</w:t>
            </w:r>
          </w:p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Awal</w:t>
            </w:r>
          </w:p>
        </w:tc>
        <w:tc>
          <w:tcPr>
            <w:tcW w:w="1098" w:type="dxa"/>
            <w:vAlign w:val="center"/>
          </w:tcPr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Tanggal</w:t>
            </w:r>
          </w:p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Expayer</w:t>
            </w:r>
          </w:p>
        </w:tc>
        <w:tc>
          <w:tcPr>
            <w:tcW w:w="1083" w:type="dxa"/>
            <w:vAlign w:val="center"/>
          </w:tcPr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Angsuran</w:t>
            </w:r>
            <w:r>
              <w:rPr>
                <w:b/>
              </w:rPr>
              <w:t>+Tab</w:t>
            </w:r>
          </w:p>
        </w:tc>
        <w:tc>
          <w:tcPr>
            <w:tcW w:w="1108" w:type="dxa"/>
            <w:vAlign w:val="center"/>
          </w:tcPr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Saldo</w:t>
            </w:r>
          </w:p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Akhir</w:t>
            </w:r>
          </w:p>
        </w:tc>
        <w:tc>
          <w:tcPr>
            <w:tcW w:w="672" w:type="dxa"/>
            <w:vAlign w:val="center"/>
          </w:tcPr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t>*</w:t>
            </w:r>
            <w:r>
              <w:rPr>
                <w:b/>
              </w:rPr>
              <w:t>Ket</w:t>
            </w:r>
          </w:p>
        </w:tc>
      </w:tr>
      <w:tr w:rsidR="002670B7" w:rsidTr="00120143">
        <w:tc>
          <w:tcPr>
            <w:tcW w:w="675" w:type="dxa"/>
          </w:tcPr>
          <w:p w:rsidR="002670B7" w:rsidRDefault="002670B7" w:rsidP="002670B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670B7" w:rsidRDefault="002670B7" w:rsidP="002670B7">
            <w:pPr>
              <w:pStyle w:val="NoSpacing"/>
              <w:jc w:val="center"/>
            </w:pPr>
            <w:r>
              <w:t>09-08-11</w:t>
            </w:r>
          </w:p>
        </w:tc>
        <w:tc>
          <w:tcPr>
            <w:tcW w:w="919" w:type="dxa"/>
          </w:tcPr>
          <w:p w:rsidR="002670B7" w:rsidRDefault="002670B7" w:rsidP="002670B7">
            <w:pPr>
              <w:pStyle w:val="NoSpacing"/>
              <w:jc w:val="center"/>
            </w:pPr>
            <w:r>
              <w:t>Rini</w:t>
            </w:r>
          </w:p>
        </w:tc>
        <w:tc>
          <w:tcPr>
            <w:tcW w:w="1108" w:type="dxa"/>
          </w:tcPr>
          <w:p w:rsidR="002670B7" w:rsidRDefault="002670B7" w:rsidP="002670B7">
            <w:pPr>
              <w:pStyle w:val="NoSpacing"/>
              <w:jc w:val="right"/>
            </w:pPr>
            <w:r>
              <w:t>1.000.000</w:t>
            </w:r>
          </w:p>
        </w:tc>
        <w:tc>
          <w:tcPr>
            <w:tcW w:w="941" w:type="dxa"/>
          </w:tcPr>
          <w:p w:rsidR="002670B7" w:rsidRDefault="002670B7" w:rsidP="002670B7">
            <w:pPr>
              <w:pStyle w:val="NoSpacing"/>
              <w:jc w:val="center"/>
            </w:pPr>
            <w:r>
              <w:t>50.000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right"/>
              <w:rPr>
                <w:color w:val="FF0000"/>
              </w:rPr>
            </w:pPr>
            <w:r w:rsidRPr="002670B7">
              <w:rPr>
                <w:color w:val="FF0000"/>
              </w:rPr>
              <w:t>1.200.000</w:t>
            </w:r>
          </w:p>
        </w:tc>
        <w:tc>
          <w:tcPr>
            <w:tcW w:w="1098" w:type="dxa"/>
          </w:tcPr>
          <w:p w:rsidR="002670B7" w:rsidRDefault="002670B7" w:rsidP="002670B7">
            <w:pPr>
              <w:pStyle w:val="NoSpacing"/>
              <w:jc w:val="center"/>
            </w:pPr>
            <w:r>
              <w:t>07-12-11</w:t>
            </w:r>
          </w:p>
        </w:tc>
        <w:tc>
          <w:tcPr>
            <w:tcW w:w="1083" w:type="dxa"/>
          </w:tcPr>
          <w:p w:rsidR="002670B7" w:rsidRDefault="002670B7" w:rsidP="002670B7">
            <w:pPr>
              <w:pStyle w:val="NoSpacing"/>
              <w:jc w:val="right"/>
            </w:pPr>
            <w:r>
              <w:t>560.000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right"/>
              <w:rPr>
                <w:color w:val="FF0000"/>
              </w:rPr>
            </w:pPr>
            <w:r w:rsidRPr="002670B7">
              <w:rPr>
                <w:color w:val="FF0000"/>
              </w:rPr>
              <w:t>590.000</w:t>
            </w:r>
          </w:p>
        </w:tc>
        <w:tc>
          <w:tcPr>
            <w:tcW w:w="672" w:type="dxa"/>
          </w:tcPr>
          <w:p w:rsidR="002670B7" w:rsidRDefault="002670B7" w:rsidP="002670B7">
            <w:pPr>
              <w:pStyle w:val="NoSpacing"/>
              <w:jc w:val="center"/>
            </w:pPr>
            <w:r>
              <w:t>LPP</w:t>
            </w:r>
          </w:p>
        </w:tc>
      </w:tr>
      <w:tr w:rsidR="002670B7" w:rsidTr="00120143">
        <w:tc>
          <w:tcPr>
            <w:tcW w:w="675" w:type="dxa"/>
          </w:tcPr>
          <w:p w:rsidR="002670B7" w:rsidRDefault="002670B7" w:rsidP="002670B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2670B7" w:rsidRDefault="002670B7" w:rsidP="002670B7">
            <w:pPr>
              <w:pStyle w:val="NoSpacing"/>
              <w:jc w:val="center"/>
            </w:pPr>
            <w:r>
              <w:t>08-12-11</w:t>
            </w:r>
          </w:p>
        </w:tc>
        <w:tc>
          <w:tcPr>
            <w:tcW w:w="919" w:type="dxa"/>
          </w:tcPr>
          <w:p w:rsidR="002670B7" w:rsidRDefault="002670B7" w:rsidP="002670B7">
            <w:pPr>
              <w:pStyle w:val="NoSpacing"/>
              <w:jc w:val="center"/>
            </w:pPr>
            <w:r>
              <w:t>Herlin</w:t>
            </w:r>
          </w:p>
        </w:tc>
        <w:tc>
          <w:tcPr>
            <w:tcW w:w="1108" w:type="dxa"/>
          </w:tcPr>
          <w:p w:rsidR="002670B7" w:rsidRDefault="002670B7" w:rsidP="002670B7">
            <w:pPr>
              <w:pStyle w:val="NoSpacing"/>
              <w:jc w:val="right"/>
            </w:pPr>
            <w:r>
              <w:t>700.000</w:t>
            </w:r>
          </w:p>
        </w:tc>
        <w:tc>
          <w:tcPr>
            <w:tcW w:w="941" w:type="dxa"/>
          </w:tcPr>
          <w:p w:rsidR="002670B7" w:rsidRDefault="002670B7" w:rsidP="002670B7">
            <w:pPr>
              <w:pStyle w:val="NoSpacing"/>
              <w:jc w:val="center"/>
            </w:pPr>
            <w:r>
              <w:t>35.000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right"/>
              <w:rPr>
                <w:color w:val="FF0000"/>
              </w:rPr>
            </w:pPr>
            <w:r w:rsidRPr="002670B7">
              <w:rPr>
                <w:color w:val="FF0000"/>
              </w:rPr>
              <w:t>840.000</w:t>
            </w:r>
          </w:p>
        </w:tc>
        <w:tc>
          <w:tcPr>
            <w:tcW w:w="1098" w:type="dxa"/>
          </w:tcPr>
          <w:p w:rsidR="002670B7" w:rsidRDefault="002670B7" w:rsidP="002670B7">
            <w:pPr>
              <w:pStyle w:val="NoSpacing"/>
              <w:jc w:val="center"/>
            </w:pPr>
            <w:r>
              <w:t>24-01-12</w:t>
            </w:r>
          </w:p>
        </w:tc>
        <w:tc>
          <w:tcPr>
            <w:tcW w:w="1083" w:type="dxa"/>
          </w:tcPr>
          <w:p w:rsidR="002670B7" w:rsidRDefault="002670B7" w:rsidP="002670B7">
            <w:pPr>
              <w:pStyle w:val="NoSpacing"/>
              <w:jc w:val="right"/>
            </w:pPr>
            <w:r>
              <w:t>40.000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right"/>
              <w:rPr>
                <w:color w:val="FF0000"/>
              </w:rPr>
            </w:pPr>
            <w:r w:rsidRPr="002670B7">
              <w:rPr>
                <w:color w:val="FF0000"/>
              </w:rPr>
              <w:t>765.000</w:t>
            </w:r>
          </w:p>
        </w:tc>
        <w:tc>
          <w:tcPr>
            <w:tcW w:w="672" w:type="dxa"/>
          </w:tcPr>
          <w:p w:rsidR="002670B7" w:rsidRDefault="002670B7" w:rsidP="002670B7">
            <w:pPr>
              <w:pStyle w:val="NoSpacing"/>
              <w:jc w:val="center"/>
            </w:pPr>
            <w:r>
              <w:t>LPP</w:t>
            </w:r>
          </w:p>
        </w:tc>
      </w:tr>
      <w:tr w:rsidR="002670B7" w:rsidTr="00120143">
        <w:tc>
          <w:tcPr>
            <w:tcW w:w="675" w:type="dxa"/>
          </w:tcPr>
          <w:p w:rsidR="002670B7" w:rsidRDefault="002670B7" w:rsidP="002670B7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2670B7" w:rsidRDefault="002670B7" w:rsidP="002670B7">
            <w:pPr>
              <w:pStyle w:val="NoSpacing"/>
              <w:jc w:val="center"/>
            </w:pPr>
            <w:r>
              <w:t>25-01-12</w:t>
            </w:r>
          </w:p>
        </w:tc>
        <w:tc>
          <w:tcPr>
            <w:tcW w:w="919" w:type="dxa"/>
          </w:tcPr>
          <w:p w:rsidR="002670B7" w:rsidRDefault="002670B7" w:rsidP="002670B7">
            <w:pPr>
              <w:pStyle w:val="NoSpacing"/>
              <w:jc w:val="center"/>
            </w:pPr>
            <w:r>
              <w:t>Herlin</w:t>
            </w:r>
          </w:p>
        </w:tc>
        <w:tc>
          <w:tcPr>
            <w:tcW w:w="1108" w:type="dxa"/>
          </w:tcPr>
          <w:p w:rsidR="002670B7" w:rsidRDefault="002670B7" w:rsidP="002670B7">
            <w:pPr>
              <w:pStyle w:val="NoSpacing"/>
              <w:jc w:val="right"/>
            </w:pPr>
            <w:r>
              <w:t>900.000</w:t>
            </w:r>
          </w:p>
        </w:tc>
        <w:tc>
          <w:tcPr>
            <w:tcW w:w="941" w:type="dxa"/>
          </w:tcPr>
          <w:p w:rsidR="002670B7" w:rsidRDefault="002670B7" w:rsidP="002670B7">
            <w:pPr>
              <w:pStyle w:val="NoSpacing"/>
              <w:jc w:val="center"/>
            </w:pPr>
            <w:r>
              <w:t>45.000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right"/>
              <w:rPr>
                <w:color w:val="FF0000"/>
              </w:rPr>
            </w:pPr>
            <w:r w:rsidRPr="002670B7">
              <w:rPr>
                <w:color w:val="FF0000"/>
              </w:rPr>
              <w:t>1.080.000</w:t>
            </w:r>
          </w:p>
        </w:tc>
        <w:tc>
          <w:tcPr>
            <w:tcW w:w="1098" w:type="dxa"/>
          </w:tcPr>
          <w:p w:rsidR="002670B7" w:rsidRDefault="002670B7" w:rsidP="002670B7">
            <w:pPr>
              <w:pStyle w:val="NoSpacing"/>
              <w:jc w:val="center"/>
            </w:pPr>
            <w:r>
              <w:t>12-03-12</w:t>
            </w:r>
          </w:p>
        </w:tc>
        <w:tc>
          <w:tcPr>
            <w:tcW w:w="1083" w:type="dxa"/>
          </w:tcPr>
          <w:p w:rsidR="002670B7" w:rsidRDefault="002670B7" w:rsidP="002670B7">
            <w:pPr>
              <w:pStyle w:val="NoSpacing"/>
              <w:jc w:val="right"/>
            </w:pPr>
            <w:r>
              <w:t>45.000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right"/>
              <w:rPr>
                <w:color w:val="FF0000"/>
              </w:rPr>
            </w:pPr>
            <w:r w:rsidRPr="002670B7">
              <w:rPr>
                <w:color w:val="FF0000"/>
              </w:rPr>
              <w:t>990.000</w:t>
            </w:r>
          </w:p>
        </w:tc>
        <w:tc>
          <w:tcPr>
            <w:tcW w:w="672" w:type="dxa"/>
          </w:tcPr>
          <w:p w:rsidR="002670B7" w:rsidRDefault="002670B7" w:rsidP="002670B7">
            <w:pPr>
              <w:pStyle w:val="NoSpacing"/>
              <w:jc w:val="center"/>
            </w:pPr>
            <w:r>
              <w:t>LPP</w:t>
            </w:r>
          </w:p>
        </w:tc>
      </w:tr>
      <w:tr w:rsidR="002670B7" w:rsidTr="00120143">
        <w:tc>
          <w:tcPr>
            <w:tcW w:w="675" w:type="dxa"/>
          </w:tcPr>
          <w:p w:rsidR="002670B7" w:rsidRDefault="002670B7" w:rsidP="002670B7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2670B7" w:rsidRDefault="002670B7" w:rsidP="002670B7">
            <w:pPr>
              <w:pStyle w:val="NoSpacing"/>
              <w:jc w:val="center"/>
            </w:pPr>
            <w:r>
              <w:t>13-03-12</w:t>
            </w:r>
          </w:p>
        </w:tc>
        <w:tc>
          <w:tcPr>
            <w:tcW w:w="919" w:type="dxa"/>
          </w:tcPr>
          <w:p w:rsidR="002670B7" w:rsidRDefault="002670B7" w:rsidP="002670B7">
            <w:pPr>
              <w:pStyle w:val="NoSpacing"/>
              <w:jc w:val="center"/>
            </w:pPr>
            <w:r>
              <w:t>Herlin</w:t>
            </w:r>
          </w:p>
        </w:tc>
        <w:tc>
          <w:tcPr>
            <w:tcW w:w="1108" w:type="dxa"/>
          </w:tcPr>
          <w:p w:rsidR="002670B7" w:rsidRDefault="002670B7" w:rsidP="002670B7">
            <w:pPr>
              <w:pStyle w:val="NoSpacing"/>
              <w:jc w:val="right"/>
            </w:pPr>
            <w:r>
              <w:t>1.100.000</w:t>
            </w:r>
          </w:p>
        </w:tc>
        <w:tc>
          <w:tcPr>
            <w:tcW w:w="941" w:type="dxa"/>
          </w:tcPr>
          <w:p w:rsidR="002670B7" w:rsidRDefault="002670B7" w:rsidP="002670B7">
            <w:pPr>
              <w:pStyle w:val="NoSpacing"/>
              <w:jc w:val="center"/>
            </w:pPr>
            <w:r>
              <w:t>55.000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right"/>
              <w:rPr>
                <w:color w:val="FF0000"/>
              </w:rPr>
            </w:pPr>
            <w:r w:rsidRPr="002670B7">
              <w:rPr>
                <w:color w:val="FF0000"/>
              </w:rPr>
              <w:t>1.320.000</w:t>
            </w:r>
          </w:p>
        </w:tc>
        <w:tc>
          <w:tcPr>
            <w:tcW w:w="1098" w:type="dxa"/>
          </w:tcPr>
          <w:p w:rsidR="002670B7" w:rsidRDefault="002670B7" w:rsidP="002670B7">
            <w:pPr>
              <w:pStyle w:val="NoSpacing"/>
              <w:jc w:val="center"/>
            </w:pPr>
            <w:r>
              <w:t>01-05-12</w:t>
            </w:r>
          </w:p>
        </w:tc>
        <w:tc>
          <w:tcPr>
            <w:tcW w:w="1083" w:type="dxa"/>
          </w:tcPr>
          <w:p w:rsidR="002670B7" w:rsidRDefault="002670B7" w:rsidP="002670B7">
            <w:pPr>
              <w:pStyle w:val="NoSpacing"/>
              <w:jc w:val="right"/>
            </w:pPr>
            <w:r>
              <w:t>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right"/>
              <w:rPr>
                <w:color w:val="FF0000"/>
              </w:rPr>
            </w:pPr>
            <w:r w:rsidRPr="002670B7">
              <w:rPr>
                <w:color w:val="FF0000"/>
              </w:rPr>
              <w:t>1.265.000</w:t>
            </w:r>
          </w:p>
        </w:tc>
        <w:tc>
          <w:tcPr>
            <w:tcW w:w="672" w:type="dxa"/>
          </w:tcPr>
          <w:p w:rsidR="002670B7" w:rsidRDefault="002670B7" w:rsidP="002670B7">
            <w:pPr>
              <w:pStyle w:val="NoSpacing"/>
              <w:jc w:val="center"/>
            </w:pPr>
            <w:r>
              <w:t>LPP</w:t>
            </w:r>
          </w:p>
        </w:tc>
      </w:tr>
      <w:tr w:rsidR="002670B7" w:rsidTr="00120143">
        <w:tc>
          <w:tcPr>
            <w:tcW w:w="675" w:type="dxa"/>
          </w:tcPr>
          <w:p w:rsidR="002670B7" w:rsidRDefault="002670B7" w:rsidP="002670B7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2670B7" w:rsidRDefault="002670B7" w:rsidP="002670B7">
            <w:pPr>
              <w:pStyle w:val="NoSpacing"/>
              <w:jc w:val="center"/>
            </w:pPr>
            <w:r>
              <w:t>07-05-12</w:t>
            </w:r>
          </w:p>
        </w:tc>
        <w:tc>
          <w:tcPr>
            <w:tcW w:w="919" w:type="dxa"/>
          </w:tcPr>
          <w:p w:rsidR="002670B7" w:rsidRDefault="002670B7" w:rsidP="002670B7">
            <w:pPr>
              <w:pStyle w:val="NoSpacing"/>
              <w:jc w:val="center"/>
            </w:pPr>
            <w:r>
              <w:t>Herlin</w:t>
            </w:r>
          </w:p>
        </w:tc>
        <w:tc>
          <w:tcPr>
            <w:tcW w:w="1108" w:type="dxa"/>
          </w:tcPr>
          <w:p w:rsidR="002670B7" w:rsidRDefault="002670B7" w:rsidP="002670B7">
            <w:pPr>
              <w:pStyle w:val="NoSpacing"/>
              <w:jc w:val="right"/>
            </w:pPr>
            <w:r>
              <w:t>1.500.000</w:t>
            </w:r>
          </w:p>
        </w:tc>
        <w:tc>
          <w:tcPr>
            <w:tcW w:w="941" w:type="dxa"/>
          </w:tcPr>
          <w:p w:rsidR="002670B7" w:rsidRDefault="002670B7" w:rsidP="002670B7">
            <w:pPr>
              <w:pStyle w:val="NoSpacing"/>
              <w:jc w:val="center"/>
            </w:pPr>
            <w:r>
              <w:t>75.000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right"/>
              <w:rPr>
                <w:color w:val="FF0000"/>
              </w:rPr>
            </w:pPr>
            <w:r w:rsidRPr="002670B7">
              <w:rPr>
                <w:color w:val="FF0000"/>
              </w:rPr>
              <w:t>1.800.000</w:t>
            </w:r>
          </w:p>
        </w:tc>
        <w:tc>
          <w:tcPr>
            <w:tcW w:w="1098" w:type="dxa"/>
          </w:tcPr>
          <w:p w:rsidR="002670B7" w:rsidRDefault="002670B7" w:rsidP="002670B7">
            <w:pPr>
              <w:pStyle w:val="NoSpacing"/>
              <w:jc w:val="center"/>
            </w:pPr>
            <w:r>
              <w:t>23-06-12</w:t>
            </w:r>
          </w:p>
        </w:tc>
        <w:tc>
          <w:tcPr>
            <w:tcW w:w="1083" w:type="dxa"/>
          </w:tcPr>
          <w:p w:rsidR="002670B7" w:rsidRDefault="002670B7" w:rsidP="002670B7">
            <w:pPr>
              <w:pStyle w:val="NoSpacing"/>
              <w:jc w:val="right"/>
            </w:pPr>
            <w:r>
              <w:t>85.000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center"/>
              <w:rPr>
                <w:color w:val="FF0000"/>
              </w:rPr>
            </w:pPr>
            <w:r w:rsidRPr="002670B7">
              <w:rPr>
                <w:color w:val="FF0000"/>
              </w:rPr>
              <w:t>-</w:t>
            </w:r>
          </w:p>
        </w:tc>
        <w:tc>
          <w:tcPr>
            <w:tcW w:w="672" w:type="dxa"/>
          </w:tcPr>
          <w:p w:rsidR="002670B7" w:rsidRDefault="002670B7" w:rsidP="002670B7">
            <w:pPr>
              <w:pStyle w:val="NoSpacing"/>
              <w:jc w:val="center"/>
            </w:pPr>
            <w:r>
              <w:t>-</w:t>
            </w:r>
          </w:p>
        </w:tc>
      </w:tr>
    </w:tbl>
    <w:p w:rsidR="002670B7" w:rsidRDefault="002670B7" w:rsidP="002670B7">
      <w:pPr>
        <w:pStyle w:val="NoSpacing"/>
        <w:jc w:val="center"/>
        <w:rPr>
          <w:b/>
        </w:rPr>
      </w:pPr>
    </w:p>
    <w:p w:rsidR="002670B7" w:rsidRPr="002670B7" w:rsidRDefault="002670B7" w:rsidP="002670B7">
      <w:pPr>
        <w:pStyle w:val="NoSpacing"/>
        <w:rPr>
          <w:b/>
        </w:rPr>
      </w:pPr>
      <w:r w:rsidRPr="002670B7">
        <w:rPr>
          <w:b/>
        </w:rPr>
        <w:t>Nama</w:t>
      </w:r>
      <w:r>
        <w:rPr>
          <w:b/>
        </w:rPr>
        <w:t xml:space="preserve"> : Eviyani</w:t>
      </w:r>
    </w:p>
    <w:tbl>
      <w:tblPr>
        <w:tblStyle w:val="TableGrid"/>
        <w:tblW w:w="9747" w:type="dxa"/>
        <w:tblLayout w:type="fixed"/>
        <w:tblLook w:val="04A0"/>
      </w:tblPr>
      <w:tblGrid>
        <w:gridCol w:w="675"/>
        <w:gridCol w:w="1035"/>
        <w:gridCol w:w="919"/>
        <w:gridCol w:w="1108"/>
        <w:gridCol w:w="941"/>
        <w:gridCol w:w="1108"/>
        <w:gridCol w:w="1098"/>
        <w:gridCol w:w="1083"/>
        <w:gridCol w:w="1108"/>
        <w:gridCol w:w="672"/>
      </w:tblGrid>
      <w:tr w:rsidR="002670B7" w:rsidTr="00120143">
        <w:tc>
          <w:tcPr>
            <w:tcW w:w="675" w:type="dxa"/>
            <w:vAlign w:val="center"/>
          </w:tcPr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Pinj</w:t>
            </w:r>
          </w:p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Ke</w:t>
            </w:r>
          </w:p>
        </w:tc>
        <w:tc>
          <w:tcPr>
            <w:tcW w:w="1035" w:type="dxa"/>
            <w:vAlign w:val="center"/>
          </w:tcPr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Tanggal</w:t>
            </w:r>
          </w:p>
        </w:tc>
        <w:tc>
          <w:tcPr>
            <w:tcW w:w="919" w:type="dxa"/>
            <w:vAlign w:val="center"/>
          </w:tcPr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2670B7">
              <w:rPr>
                <w:b/>
              </w:rPr>
              <w:t>/n</w:t>
            </w:r>
          </w:p>
        </w:tc>
        <w:tc>
          <w:tcPr>
            <w:tcW w:w="1108" w:type="dxa"/>
            <w:vAlign w:val="center"/>
          </w:tcPr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Besar pinjaman</w:t>
            </w:r>
          </w:p>
        </w:tc>
        <w:tc>
          <w:tcPr>
            <w:tcW w:w="941" w:type="dxa"/>
            <w:vAlign w:val="center"/>
          </w:tcPr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Tab</w:t>
            </w:r>
          </w:p>
        </w:tc>
        <w:tc>
          <w:tcPr>
            <w:tcW w:w="1108" w:type="dxa"/>
            <w:vAlign w:val="center"/>
          </w:tcPr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Saldo</w:t>
            </w:r>
          </w:p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Awal</w:t>
            </w:r>
          </w:p>
        </w:tc>
        <w:tc>
          <w:tcPr>
            <w:tcW w:w="1098" w:type="dxa"/>
            <w:vAlign w:val="center"/>
          </w:tcPr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Tanggal</w:t>
            </w:r>
          </w:p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Expayer</w:t>
            </w:r>
          </w:p>
        </w:tc>
        <w:tc>
          <w:tcPr>
            <w:tcW w:w="1083" w:type="dxa"/>
            <w:vAlign w:val="center"/>
          </w:tcPr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Angsuran</w:t>
            </w:r>
            <w:r>
              <w:rPr>
                <w:b/>
              </w:rPr>
              <w:t>+Tab</w:t>
            </w:r>
          </w:p>
        </w:tc>
        <w:tc>
          <w:tcPr>
            <w:tcW w:w="1108" w:type="dxa"/>
            <w:vAlign w:val="center"/>
          </w:tcPr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Saldo</w:t>
            </w:r>
          </w:p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Akhir</w:t>
            </w:r>
          </w:p>
        </w:tc>
        <w:tc>
          <w:tcPr>
            <w:tcW w:w="672" w:type="dxa"/>
            <w:vAlign w:val="center"/>
          </w:tcPr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t>*</w:t>
            </w:r>
            <w:r>
              <w:rPr>
                <w:b/>
              </w:rPr>
              <w:t>Ket</w:t>
            </w:r>
          </w:p>
        </w:tc>
      </w:tr>
      <w:tr w:rsidR="002670B7" w:rsidTr="00120143">
        <w:tc>
          <w:tcPr>
            <w:tcW w:w="675" w:type="dxa"/>
          </w:tcPr>
          <w:p w:rsidR="002670B7" w:rsidRDefault="002670B7" w:rsidP="002670B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2670B7" w:rsidRDefault="002670B7" w:rsidP="002670B7">
            <w:pPr>
              <w:pStyle w:val="NoSpacing"/>
              <w:jc w:val="center"/>
            </w:pPr>
            <w:r>
              <w:t>03-10-11</w:t>
            </w:r>
          </w:p>
        </w:tc>
        <w:tc>
          <w:tcPr>
            <w:tcW w:w="919" w:type="dxa"/>
          </w:tcPr>
          <w:p w:rsidR="002670B7" w:rsidRDefault="002670B7" w:rsidP="002670B7">
            <w:pPr>
              <w:pStyle w:val="NoSpacing"/>
              <w:jc w:val="center"/>
            </w:pPr>
            <w:r>
              <w:t>Eviyani</w:t>
            </w:r>
          </w:p>
        </w:tc>
        <w:tc>
          <w:tcPr>
            <w:tcW w:w="1108" w:type="dxa"/>
          </w:tcPr>
          <w:p w:rsidR="002670B7" w:rsidRDefault="002670B7" w:rsidP="002670B7">
            <w:pPr>
              <w:pStyle w:val="NoSpacing"/>
              <w:jc w:val="right"/>
            </w:pPr>
            <w:r>
              <w:t>1.000.000</w:t>
            </w:r>
          </w:p>
        </w:tc>
        <w:tc>
          <w:tcPr>
            <w:tcW w:w="941" w:type="dxa"/>
          </w:tcPr>
          <w:p w:rsidR="002670B7" w:rsidRDefault="002670B7" w:rsidP="002670B7">
            <w:pPr>
              <w:pStyle w:val="NoSpacing"/>
              <w:jc w:val="center"/>
            </w:pPr>
            <w:r>
              <w:t>50.000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right"/>
              <w:rPr>
                <w:color w:val="FF0000"/>
              </w:rPr>
            </w:pPr>
            <w:r w:rsidRPr="002670B7">
              <w:rPr>
                <w:color w:val="FF0000"/>
              </w:rPr>
              <w:t>1.200.000</w:t>
            </w:r>
          </w:p>
        </w:tc>
        <w:tc>
          <w:tcPr>
            <w:tcW w:w="1098" w:type="dxa"/>
          </w:tcPr>
          <w:p w:rsidR="002670B7" w:rsidRDefault="002670B7" w:rsidP="002670B7">
            <w:pPr>
              <w:pStyle w:val="NoSpacing"/>
              <w:jc w:val="center"/>
            </w:pPr>
            <w:r>
              <w:t>07-12-11</w:t>
            </w:r>
          </w:p>
        </w:tc>
        <w:tc>
          <w:tcPr>
            <w:tcW w:w="1083" w:type="dxa"/>
          </w:tcPr>
          <w:p w:rsidR="002670B7" w:rsidRDefault="002670B7" w:rsidP="002670B7">
            <w:pPr>
              <w:pStyle w:val="NoSpacing"/>
              <w:jc w:val="right"/>
            </w:pPr>
            <w:r>
              <w:t>700.000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right"/>
              <w:rPr>
                <w:color w:val="FF0000"/>
              </w:rPr>
            </w:pPr>
            <w:r w:rsidRPr="002670B7">
              <w:rPr>
                <w:color w:val="FF0000"/>
              </w:rPr>
              <w:t>500.000</w:t>
            </w:r>
          </w:p>
        </w:tc>
        <w:tc>
          <w:tcPr>
            <w:tcW w:w="672" w:type="dxa"/>
          </w:tcPr>
          <w:p w:rsidR="002670B7" w:rsidRDefault="002670B7" w:rsidP="002670B7">
            <w:pPr>
              <w:pStyle w:val="NoSpacing"/>
              <w:jc w:val="center"/>
            </w:pPr>
            <w:r>
              <w:t>LPP</w:t>
            </w:r>
          </w:p>
        </w:tc>
      </w:tr>
      <w:tr w:rsidR="002670B7" w:rsidTr="00120143">
        <w:tc>
          <w:tcPr>
            <w:tcW w:w="675" w:type="dxa"/>
          </w:tcPr>
          <w:p w:rsidR="002670B7" w:rsidRDefault="002670B7" w:rsidP="002670B7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2670B7" w:rsidRDefault="002670B7" w:rsidP="002670B7">
            <w:pPr>
              <w:pStyle w:val="NoSpacing"/>
              <w:jc w:val="center"/>
            </w:pPr>
            <w:r>
              <w:t>08-12-11</w:t>
            </w:r>
          </w:p>
        </w:tc>
        <w:tc>
          <w:tcPr>
            <w:tcW w:w="919" w:type="dxa"/>
          </w:tcPr>
          <w:p w:rsidR="002670B7" w:rsidRDefault="002670B7" w:rsidP="002670B7">
            <w:pPr>
              <w:pStyle w:val="NoSpacing"/>
              <w:jc w:val="center"/>
            </w:pPr>
            <w:r>
              <w:t>Eviyani</w:t>
            </w:r>
          </w:p>
        </w:tc>
        <w:tc>
          <w:tcPr>
            <w:tcW w:w="1108" w:type="dxa"/>
          </w:tcPr>
          <w:p w:rsidR="002670B7" w:rsidRDefault="002670B7" w:rsidP="002670B7">
            <w:pPr>
              <w:pStyle w:val="NoSpacing"/>
              <w:jc w:val="right"/>
            </w:pPr>
            <w:r>
              <w:t>600.000</w:t>
            </w:r>
          </w:p>
        </w:tc>
        <w:tc>
          <w:tcPr>
            <w:tcW w:w="941" w:type="dxa"/>
          </w:tcPr>
          <w:p w:rsidR="002670B7" w:rsidRDefault="002670B7" w:rsidP="002670B7">
            <w:pPr>
              <w:pStyle w:val="NoSpacing"/>
              <w:jc w:val="center"/>
            </w:pPr>
            <w:r>
              <w:t>30.000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right"/>
              <w:rPr>
                <w:color w:val="FF0000"/>
              </w:rPr>
            </w:pPr>
            <w:r w:rsidRPr="002670B7">
              <w:rPr>
                <w:color w:val="FF0000"/>
              </w:rPr>
              <w:t>720.000</w:t>
            </w:r>
          </w:p>
        </w:tc>
        <w:tc>
          <w:tcPr>
            <w:tcW w:w="1098" w:type="dxa"/>
          </w:tcPr>
          <w:p w:rsidR="002670B7" w:rsidRDefault="002670B7" w:rsidP="002670B7">
            <w:pPr>
              <w:pStyle w:val="NoSpacing"/>
              <w:jc w:val="center"/>
            </w:pPr>
            <w:r>
              <w:t>24-01-12</w:t>
            </w:r>
          </w:p>
        </w:tc>
        <w:tc>
          <w:tcPr>
            <w:tcW w:w="1083" w:type="dxa"/>
          </w:tcPr>
          <w:p w:rsidR="002670B7" w:rsidRDefault="002670B7" w:rsidP="002670B7">
            <w:pPr>
              <w:pStyle w:val="NoSpacing"/>
              <w:jc w:val="right"/>
            </w:pPr>
            <w:r>
              <w:t>40.000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right"/>
              <w:rPr>
                <w:color w:val="FF0000"/>
              </w:rPr>
            </w:pPr>
            <w:r w:rsidRPr="002670B7">
              <w:rPr>
                <w:color w:val="FF0000"/>
              </w:rPr>
              <w:t>650.000</w:t>
            </w:r>
          </w:p>
        </w:tc>
        <w:tc>
          <w:tcPr>
            <w:tcW w:w="672" w:type="dxa"/>
          </w:tcPr>
          <w:p w:rsidR="002670B7" w:rsidRDefault="002670B7" w:rsidP="002670B7">
            <w:pPr>
              <w:pStyle w:val="NoSpacing"/>
              <w:jc w:val="center"/>
            </w:pPr>
            <w:r>
              <w:t>LPP</w:t>
            </w:r>
          </w:p>
        </w:tc>
      </w:tr>
      <w:tr w:rsidR="002670B7" w:rsidTr="00120143">
        <w:tc>
          <w:tcPr>
            <w:tcW w:w="675" w:type="dxa"/>
          </w:tcPr>
          <w:p w:rsidR="002670B7" w:rsidRDefault="002670B7" w:rsidP="002670B7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2670B7" w:rsidRDefault="002670B7" w:rsidP="002670B7">
            <w:pPr>
              <w:pStyle w:val="NoSpacing"/>
              <w:jc w:val="center"/>
            </w:pPr>
            <w:r>
              <w:t>25-01-12</w:t>
            </w:r>
          </w:p>
        </w:tc>
        <w:tc>
          <w:tcPr>
            <w:tcW w:w="919" w:type="dxa"/>
          </w:tcPr>
          <w:p w:rsidR="002670B7" w:rsidRDefault="002670B7" w:rsidP="002670B7">
            <w:pPr>
              <w:pStyle w:val="NoSpacing"/>
              <w:jc w:val="center"/>
            </w:pPr>
            <w:r>
              <w:t>Eviyani</w:t>
            </w:r>
          </w:p>
        </w:tc>
        <w:tc>
          <w:tcPr>
            <w:tcW w:w="1108" w:type="dxa"/>
          </w:tcPr>
          <w:p w:rsidR="002670B7" w:rsidRDefault="002670B7" w:rsidP="002670B7">
            <w:pPr>
              <w:pStyle w:val="NoSpacing"/>
              <w:jc w:val="right"/>
            </w:pPr>
            <w:r>
              <w:t>800.000</w:t>
            </w:r>
          </w:p>
        </w:tc>
        <w:tc>
          <w:tcPr>
            <w:tcW w:w="941" w:type="dxa"/>
          </w:tcPr>
          <w:p w:rsidR="002670B7" w:rsidRDefault="002670B7" w:rsidP="002670B7">
            <w:pPr>
              <w:pStyle w:val="NoSpacing"/>
              <w:jc w:val="center"/>
            </w:pPr>
            <w:r>
              <w:t>40.000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right"/>
              <w:rPr>
                <w:color w:val="FF0000"/>
              </w:rPr>
            </w:pPr>
            <w:r w:rsidRPr="002670B7">
              <w:rPr>
                <w:color w:val="FF0000"/>
              </w:rPr>
              <w:t>960.000</w:t>
            </w:r>
          </w:p>
        </w:tc>
        <w:tc>
          <w:tcPr>
            <w:tcW w:w="1098" w:type="dxa"/>
          </w:tcPr>
          <w:p w:rsidR="002670B7" w:rsidRDefault="002670B7" w:rsidP="002670B7">
            <w:pPr>
              <w:pStyle w:val="NoSpacing"/>
              <w:jc w:val="center"/>
            </w:pPr>
            <w:r>
              <w:t>12-03-12</w:t>
            </w:r>
          </w:p>
        </w:tc>
        <w:tc>
          <w:tcPr>
            <w:tcW w:w="1083" w:type="dxa"/>
          </w:tcPr>
          <w:p w:rsidR="002670B7" w:rsidRDefault="002670B7" w:rsidP="002670B7">
            <w:pPr>
              <w:pStyle w:val="NoSpacing"/>
              <w:jc w:val="right"/>
            </w:pPr>
            <w:r>
              <w:t>70.000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right"/>
              <w:rPr>
                <w:color w:val="FF0000"/>
              </w:rPr>
            </w:pPr>
            <w:r w:rsidRPr="002670B7">
              <w:rPr>
                <w:color w:val="FF0000"/>
              </w:rPr>
              <w:t>850.000</w:t>
            </w:r>
          </w:p>
        </w:tc>
        <w:tc>
          <w:tcPr>
            <w:tcW w:w="672" w:type="dxa"/>
          </w:tcPr>
          <w:p w:rsidR="002670B7" w:rsidRDefault="002670B7" w:rsidP="002670B7">
            <w:pPr>
              <w:pStyle w:val="NoSpacing"/>
              <w:jc w:val="center"/>
            </w:pPr>
            <w:r>
              <w:t>LPP</w:t>
            </w:r>
          </w:p>
        </w:tc>
      </w:tr>
      <w:tr w:rsidR="002670B7" w:rsidTr="00120143">
        <w:tc>
          <w:tcPr>
            <w:tcW w:w="675" w:type="dxa"/>
          </w:tcPr>
          <w:p w:rsidR="002670B7" w:rsidRDefault="002670B7" w:rsidP="002670B7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2670B7" w:rsidRDefault="002670B7" w:rsidP="002670B7">
            <w:pPr>
              <w:pStyle w:val="NoSpacing"/>
              <w:jc w:val="center"/>
            </w:pPr>
            <w:r>
              <w:t>13-03-12</w:t>
            </w:r>
          </w:p>
        </w:tc>
        <w:tc>
          <w:tcPr>
            <w:tcW w:w="919" w:type="dxa"/>
          </w:tcPr>
          <w:p w:rsidR="002670B7" w:rsidRDefault="002670B7" w:rsidP="002670B7">
            <w:pPr>
              <w:pStyle w:val="NoSpacing"/>
              <w:jc w:val="center"/>
            </w:pPr>
            <w:r>
              <w:t>Eviyani</w:t>
            </w:r>
          </w:p>
        </w:tc>
        <w:tc>
          <w:tcPr>
            <w:tcW w:w="1108" w:type="dxa"/>
          </w:tcPr>
          <w:p w:rsidR="002670B7" w:rsidRDefault="002670B7" w:rsidP="002670B7">
            <w:pPr>
              <w:pStyle w:val="NoSpacing"/>
              <w:jc w:val="right"/>
            </w:pPr>
            <w:r>
              <w:t>1.000.000</w:t>
            </w:r>
          </w:p>
        </w:tc>
        <w:tc>
          <w:tcPr>
            <w:tcW w:w="941" w:type="dxa"/>
          </w:tcPr>
          <w:p w:rsidR="002670B7" w:rsidRDefault="002670B7" w:rsidP="002670B7">
            <w:pPr>
              <w:pStyle w:val="NoSpacing"/>
              <w:jc w:val="center"/>
            </w:pPr>
            <w:r>
              <w:t>50.000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right"/>
              <w:rPr>
                <w:color w:val="FF0000"/>
              </w:rPr>
            </w:pPr>
            <w:r w:rsidRPr="002670B7">
              <w:rPr>
                <w:color w:val="FF0000"/>
              </w:rPr>
              <w:t>1.200.000</w:t>
            </w:r>
          </w:p>
        </w:tc>
        <w:tc>
          <w:tcPr>
            <w:tcW w:w="1098" w:type="dxa"/>
          </w:tcPr>
          <w:p w:rsidR="002670B7" w:rsidRDefault="002670B7" w:rsidP="002670B7">
            <w:pPr>
              <w:pStyle w:val="NoSpacing"/>
              <w:jc w:val="center"/>
            </w:pPr>
            <w:r>
              <w:t>01-05-12</w:t>
            </w:r>
          </w:p>
        </w:tc>
        <w:tc>
          <w:tcPr>
            <w:tcW w:w="1083" w:type="dxa"/>
          </w:tcPr>
          <w:p w:rsidR="002670B7" w:rsidRDefault="002670B7" w:rsidP="002670B7">
            <w:pPr>
              <w:pStyle w:val="NoSpacing"/>
              <w:jc w:val="right"/>
            </w:pPr>
            <w:r>
              <w:t>50.000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right"/>
              <w:rPr>
                <w:color w:val="FF0000"/>
              </w:rPr>
            </w:pPr>
            <w:r w:rsidRPr="002670B7">
              <w:rPr>
                <w:color w:val="FF0000"/>
              </w:rPr>
              <w:t>1.100.000</w:t>
            </w:r>
          </w:p>
        </w:tc>
        <w:tc>
          <w:tcPr>
            <w:tcW w:w="672" w:type="dxa"/>
          </w:tcPr>
          <w:p w:rsidR="002670B7" w:rsidRDefault="002670B7" w:rsidP="002670B7">
            <w:pPr>
              <w:pStyle w:val="NoSpacing"/>
              <w:jc w:val="center"/>
            </w:pPr>
            <w:r>
              <w:t>LPP</w:t>
            </w:r>
          </w:p>
        </w:tc>
      </w:tr>
      <w:tr w:rsidR="002670B7" w:rsidTr="00120143">
        <w:tc>
          <w:tcPr>
            <w:tcW w:w="675" w:type="dxa"/>
          </w:tcPr>
          <w:p w:rsidR="002670B7" w:rsidRDefault="002670B7" w:rsidP="002670B7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2670B7" w:rsidRDefault="002670B7" w:rsidP="002670B7">
            <w:pPr>
              <w:pStyle w:val="NoSpacing"/>
              <w:jc w:val="center"/>
            </w:pPr>
            <w:r>
              <w:t>07-05-12</w:t>
            </w:r>
          </w:p>
        </w:tc>
        <w:tc>
          <w:tcPr>
            <w:tcW w:w="919" w:type="dxa"/>
          </w:tcPr>
          <w:p w:rsidR="002670B7" w:rsidRDefault="002670B7" w:rsidP="002670B7">
            <w:pPr>
              <w:pStyle w:val="NoSpacing"/>
              <w:jc w:val="center"/>
            </w:pPr>
            <w:r>
              <w:t>Eviyani</w:t>
            </w:r>
          </w:p>
        </w:tc>
        <w:tc>
          <w:tcPr>
            <w:tcW w:w="1108" w:type="dxa"/>
          </w:tcPr>
          <w:p w:rsidR="002670B7" w:rsidRDefault="002670B7" w:rsidP="002670B7">
            <w:pPr>
              <w:pStyle w:val="NoSpacing"/>
              <w:jc w:val="right"/>
            </w:pPr>
            <w:r>
              <w:t>1.300.000</w:t>
            </w:r>
          </w:p>
        </w:tc>
        <w:tc>
          <w:tcPr>
            <w:tcW w:w="941" w:type="dxa"/>
          </w:tcPr>
          <w:p w:rsidR="002670B7" w:rsidRDefault="002670B7" w:rsidP="002670B7">
            <w:pPr>
              <w:pStyle w:val="NoSpacing"/>
              <w:jc w:val="center"/>
            </w:pPr>
            <w:r>
              <w:t>65.000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right"/>
              <w:rPr>
                <w:color w:val="FF0000"/>
              </w:rPr>
            </w:pPr>
            <w:r w:rsidRPr="002670B7">
              <w:rPr>
                <w:color w:val="FF0000"/>
              </w:rPr>
              <w:t>1.560.000</w:t>
            </w:r>
          </w:p>
        </w:tc>
        <w:tc>
          <w:tcPr>
            <w:tcW w:w="1098" w:type="dxa"/>
          </w:tcPr>
          <w:p w:rsidR="002670B7" w:rsidRDefault="002670B7" w:rsidP="002670B7">
            <w:pPr>
              <w:pStyle w:val="NoSpacing"/>
              <w:jc w:val="center"/>
            </w:pPr>
            <w:r>
              <w:t>23-06-12</w:t>
            </w:r>
          </w:p>
        </w:tc>
        <w:tc>
          <w:tcPr>
            <w:tcW w:w="1083" w:type="dxa"/>
          </w:tcPr>
          <w:p w:rsidR="002670B7" w:rsidRDefault="002670B7" w:rsidP="002670B7">
            <w:pPr>
              <w:pStyle w:val="NoSpacing"/>
              <w:jc w:val="right"/>
            </w:pPr>
            <w:r>
              <w:t>70.000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right"/>
              <w:rPr>
                <w:color w:val="FF0000"/>
              </w:rPr>
            </w:pPr>
            <w:r w:rsidRPr="002670B7">
              <w:rPr>
                <w:color w:val="FF0000"/>
              </w:rPr>
              <w:t>-</w:t>
            </w:r>
          </w:p>
        </w:tc>
        <w:tc>
          <w:tcPr>
            <w:tcW w:w="672" w:type="dxa"/>
          </w:tcPr>
          <w:p w:rsidR="002670B7" w:rsidRDefault="002670B7" w:rsidP="002670B7">
            <w:pPr>
              <w:pStyle w:val="NoSpacing"/>
              <w:jc w:val="center"/>
            </w:pPr>
            <w:r>
              <w:t>-</w:t>
            </w:r>
          </w:p>
        </w:tc>
      </w:tr>
      <w:tr w:rsidR="002670B7" w:rsidTr="00120143">
        <w:tc>
          <w:tcPr>
            <w:tcW w:w="675" w:type="dxa"/>
          </w:tcPr>
          <w:p w:rsidR="002670B7" w:rsidRDefault="002670B7" w:rsidP="002670B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2670B7" w:rsidRDefault="002670B7" w:rsidP="002670B7">
            <w:pPr>
              <w:pStyle w:val="NoSpacing"/>
              <w:jc w:val="center"/>
            </w:pPr>
            <w:r>
              <w:t>24-01-12</w:t>
            </w:r>
          </w:p>
        </w:tc>
        <w:tc>
          <w:tcPr>
            <w:tcW w:w="919" w:type="dxa"/>
          </w:tcPr>
          <w:p w:rsidR="002670B7" w:rsidRDefault="002670B7" w:rsidP="002670B7">
            <w:pPr>
              <w:pStyle w:val="NoSpacing"/>
              <w:jc w:val="center"/>
            </w:pPr>
            <w:r>
              <w:t>Minmin</w:t>
            </w:r>
          </w:p>
        </w:tc>
        <w:tc>
          <w:tcPr>
            <w:tcW w:w="1108" w:type="dxa"/>
          </w:tcPr>
          <w:p w:rsidR="002670B7" w:rsidRDefault="002670B7" w:rsidP="002670B7">
            <w:pPr>
              <w:pStyle w:val="NoSpacing"/>
              <w:jc w:val="right"/>
            </w:pPr>
            <w:r>
              <w:t>1.000.000</w:t>
            </w:r>
          </w:p>
        </w:tc>
        <w:tc>
          <w:tcPr>
            <w:tcW w:w="941" w:type="dxa"/>
          </w:tcPr>
          <w:p w:rsidR="002670B7" w:rsidRDefault="002670B7" w:rsidP="002670B7">
            <w:pPr>
              <w:pStyle w:val="NoSpacing"/>
              <w:jc w:val="center"/>
            </w:pPr>
            <w:r>
              <w:t>50.000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right"/>
              <w:rPr>
                <w:color w:val="FF0000"/>
              </w:rPr>
            </w:pPr>
            <w:r w:rsidRPr="002670B7">
              <w:rPr>
                <w:color w:val="FF0000"/>
              </w:rPr>
              <w:t>1.200.000</w:t>
            </w:r>
          </w:p>
        </w:tc>
        <w:tc>
          <w:tcPr>
            <w:tcW w:w="1098" w:type="dxa"/>
          </w:tcPr>
          <w:p w:rsidR="002670B7" w:rsidRDefault="002670B7" w:rsidP="002670B7">
            <w:pPr>
              <w:pStyle w:val="NoSpacing"/>
              <w:jc w:val="center"/>
            </w:pPr>
            <w:r>
              <w:t>10-03-12</w:t>
            </w:r>
          </w:p>
        </w:tc>
        <w:tc>
          <w:tcPr>
            <w:tcW w:w="1083" w:type="dxa"/>
          </w:tcPr>
          <w:p w:rsidR="002670B7" w:rsidRDefault="002670B7" w:rsidP="002670B7">
            <w:pPr>
              <w:pStyle w:val="NoSpacing"/>
              <w:jc w:val="right"/>
            </w:pPr>
            <w:r>
              <w:t>130.000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right"/>
              <w:rPr>
                <w:color w:val="FF0000"/>
              </w:rPr>
            </w:pPr>
            <w:r w:rsidRPr="002670B7">
              <w:rPr>
                <w:color w:val="FF0000"/>
              </w:rPr>
              <w:t>1.070.000</w:t>
            </w:r>
          </w:p>
        </w:tc>
        <w:tc>
          <w:tcPr>
            <w:tcW w:w="672" w:type="dxa"/>
          </w:tcPr>
          <w:p w:rsidR="002670B7" w:rsidRDefault="002670B7" w:rsidP="002670B7">
            <w:pPr>
              <w:pStyle w:val="NoSpacing"/>
              <w:jc w:val="center"/>
            </w:pPr>
            <w:r>
              <w:t>LPP</w:t>
            </w:r>
          </w:p>
        </w:tc>
      </w:tr>
      <w:tr w:rsidR="002670B7" w:rsidTr="00120143">
        <w:tc>
          <w:tcPr>
            <w:tcW w:w="675" w:type="dxa"/>
          </w:tcPr>
          <w:p w:rsidR="002670B7" w:rsidRDefault="002670B7" w:rsidP="002670B7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2670B7" w:rsidRDefault="002670B7" w:rsidP="002670B7">
            <w:pPr>
              <w:pStyle w:val="NoSpacing"/>
              <w:jc w:val="center"/>
            </w:pPr>
            <w:r>
              <w:t>12-03-12</w:t>
            </w:r>
          </w:p>
        </w:tc>
        <w:tc>
          <w:tcPr>
            <w:tcW w:w="919" w:type="dxa"/>
          </w:tcPr>
          <w:p w:rsidR="002670B7" w:rsidRDefault="002670B7" w:rsidP="002670B7">
            <w:pPr>
              <w:pStyle w:val="NoSpacing"/>
              <w:jc w:val="center"/>
            </w:pPr>
            <w:r>
              <w:t>Minmin</w:t>
            </w:r>
          </w:p>
        </w:tc>
        <w:tc>
          <w:tcPr>
            <w:tcW w:w="1108" w:type="dxa"/>
          </w:tcPr>
          <w:p w:rsidR="002670B7" w:rsidRDefault="002670B7" w:rsidP="002670B7">
            <w:pPr>
              <w:pStyle w:val="NoSpacing"/>
              <w:jc w:val="right"/>
            </w:pPr>
            <w:r>
              <w:t>1.200.000</w:t>
            </w:r>
          </w:p>
        </w:tc>
        <w:tc>
          <w:tcPr>
            <w:tcW w:w="941" w:type="dxa"/>
          </w:tcPr>
          <w:p w:rsidR="002670B7" w:rsidRDefault="002670B7" w:rsidP="002670B7">
            <w:pPr>
              <w:pStyle w:val="NoSpacing"/>
              <w:jc w:val="center"/>
            </w:pPr>
            <w:r>
              <w:t>60.000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right"/>
              <w:rPr>
                <w:color w:val="FF0000"/>
              </w:rPr>
            </w:pPr>
            <w:r w:rsidRPr="002670B7">
              <w:rPr>
                <w:color w:val="FF0000"/>
              </w:rPr>
              <w:t>1.440.000</w:t>
            </w:r>
          </w:p>
        </w:tc>
        <w:tc>
          <w:tcPr>
            <w:tcW w:w="1098" w:type="dxa"/>
          </w:tcPr>
          <w:p w:rsidR="002670B7" w:rsidRDefault="002670B7" w:rsidP="002670B7">
            <w:pPr>
              <w:pStyle w:val="NoSpacing"/>
              <w:jc w:val="center"/>
            </w:pPr>
            <w:r>
              <w:t>30-04-12</w:t>
            </w:r>
          </w:p>
        </w:tc>
        <w:tc>
          <w:tcPr>
            <w:tcW w:w="1083" w:type="dxa"/>
          </w:tcPr>
          <w:p w:rsidR="002670B7" w:rsidRDefault="002670B7" w:rsidP="002670B7">
            <w:pPr>
              <w:pStyle w:val="NoSpacing"/>
              <w:jc w:val="right"/>
            </w:pPr>
            <w:r>
              <w:t>70.000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right"/>
              <w:rPr>
                <w:color w:val="FF0000"/>
              </w:rPr>
            </w:pPr>
            <w:r w:rsidRPr="002670B7">
              <w:rPr>
                <w:color w:val="FF0000"/>
              </w:rPr>
              <w:t>1.130.000</w:t>
            </w:r>
          </w:p>
        </w:tc>
        <w:tc>
          <w:tcPr>
            <w:tcW w:w="672" w:type="dxa"/>
          </w:tcPr>
          <w:p w:rsidR="002670B7" w:rsidRDefault="002670B7" w:rsidP="002670B7">
            <w:pPr>
              <w:pStyle w:val="NoSpacing"/>
              <w:jc w:val="center"/>
            </w:pPr>
            <w:r>
              <w:t>LPP</w:t>
            </w:r>
          </w:p>
        </w:tc>
      </w:tr>
      <w:tr w:rsidR="002670B7" w:rsidTr="00120143">
        <w:tc>
          <w:tcPr>
            <w:tcW w:w="675" w:type="dxa"/>
          </w:tcPr>
          <w:p w:rsidR="002670B7" w:rsidRDefault="002670B7" w:rsidP="002670B7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2670B7" w:rsidRDefault="002670B7" w:rsidP="002670B7">
            <w:pPr>
              <w:pStyle w:val="NoSpacing"/>
              <w:jc w:val="center"/>
            </w:pPr>
            <w:r>
              <w:t>01-05-12</w:t>
            </w:r>
          </w:p>
        </w:tc>
        <w:tc>
          <w:tcPr>
            <w:tcW w:w="919" w:type="dxa"/>
          </w:tcPr>
          <w:p w:rsidR="002670B7" w:rsidRDefault="002670B7" w:rsidP="002670B7">
            <w:pPr>
              <w:pStyle w:val="NoSpacing"/>
              <w:jc w:val="center"/>
            </w:pPr>
            <w:r>
              <w:t>Minmin</w:t>
            </w:r>
          </w:p>
        </w:tc>
        <w:tc>
          <w:tcPr>
            <w:tcW w:w="1108" w:type="dxa"/>
          </w:tcPr>
          <w:p w:rsidR="002670B7" w:rsidRDefault="002670B7" w:rsidP="002670B7">
            <w:pPr>
              <w:pStyle w:val="NoSpacing"/>
              <w:jc w:val="right"/>
            </w:pPr>
            <w:r>
              <w:t>1.300.000</w:t>
            </w:r>
          </w:p>
        </w:tc>
        <w:tc>
          <w:tcPr>
            <w:tcW w:w="941" w:type="dxa"/>
          </w:tcPr>
          <w:p w:rsidR="002670B7" w:rsidRDefault="002670B7" w:rsidP="002670B7">
            <w:pPr>
              <w:pStyle w:val="NoSpacing"/>
              <w:jc w:val="center"/>
            </w:pPr>
            <w:r>
              <w:t>65.000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right"/>
              <w:rPr>
                <w:color w:val="FF0000"/>
              </w:rPr>
            </w:pPr>
            <w:r w:rsidRPr="002670B7">
              <w:rPr>
                <w:color w:val="FF0000"/>
              </w:rPr>
              <w:t>1.560.000</w:t>
            </w:r>
          </w:p>
        </w:tc>
        <w:tc>
          <w:tcPr>
            <w:tcW w:w="1098" w:type="dxa"/>
          </w:tcPr>
          <w:p w:rsidR="002670B7" w:rsidRDefault="002670B7" w:rsidP="002670B7">
            <w:pPr>
              <w:pStyle w:val="NoSpacing"/>
              <w:jc w:val="center"/>
            </w:pPr>
            <w:r>
              <w:t>18-06-12</w:t>
            </w:r>
          </w:p>
        </w:tc>
        <w:tc>
          <w:tcPr>
            <w:tcW w:w="1083" w:type="dxa"/>
          </w:tcPr>
          <w:p w:rsidR="002670B7" w:rsidRDefault="002670B7" w:rsidP="002670B7">
            <w:pPr>
              <w:pStyle w:val="NoSpacing"/>
              <w:jc w:val="right"/>
            </w:pPr>
            <w:r>
              <w:t>40.000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center"/>
              <w:rPr>
                <w:color w:val="FF0000"/>
              </w:rPr>
            </w:pPr>
            <w:r w:rsidRPr="002670B7">
              <w:rPr>
                <w:color w:val="FF0000"/>
              </w:rPr>
              <w:t>-</w:t>
            </w:r>
          </w:p>
        </w:tc>
        <w:tc>
          <w:tcPr>
            <w:tcW w:w="672" w:type="dxa"/>
          </w:tcPr>
          <w:p w:rsidR="002670B7" w:rsidRDefault="002670B7" w:rsidP="002670B7">
            <w:pPr>
              <w:pStyle w:val="NoSpacing"/>
              <w:jc w:val="center"/>
            </w:pPr>
            <w:r>
              <w:t>-</w:t>
            </w:r>
          </w:p>
        </w:tc>
      </w:tr>
    </w:tbl>
    <w:p w:rsidR="002670B7" w:rsidRDefault="002670B7" w:rsidP="002670B7">
      <w:pPr>
        <w:pStyle w:val="NoSpacing"/>
        <w:jc w:val="center"/>
      </w:pPr>
    </w:p>
    <w:p w:rsidR="002670B7" w:rsidRPr="002670B7" w:rsidRDefault="002670B7" w:rsidP="002670B7">
      <w:pPr>
        <w:pStyle w:val="NoSpacing"/>
        <w:rPr>
          <w:b/>
        </w:rPr>
      </w:pPr>
      <w:r w:rsidRPr="002670B7">
        <w:rPr>
          <w:b/>
        </w:rPr>
        <w:t>Nama</w:t>
      </w:r>
      <w:r>
        <w:rPr>
          <w:b/>
        </w:rPr>
        <w:t xml:space="preserve"> : Rosdiana</w:t>
      </w:r>
    </w:p>
    <w:tbl>
      <w:tblPr>
        <w:tblStyle w:val="TableGrid"/>
        <w:tblW w:w="9778" w:type="dxa"/>
        <w:tblLayout w:type="fixed"/>
        <w:tblLook w:val="04A0"/>
      </w:tblPr>
      <w:tblGrid>
        <w:gridCol w:w="675"/>
        <w:gridCol w:w="1035"/>
        <w:gridCol w:w="950"/>
        <w:gridCol w:w="1108"/>
        <w:gridCol w:w="941"/>
        <w:gridCol w:w="1108"/>
        <w:gridCol w:w="1098"/>
        <w:gridCol w:w="1083"/>
        <w:gridCol w:w="1108"/>
        <w:gridCol w:w="672"/>
      </w:tblGrid>
      <w:tr w:rsidR="002670B7" w:rsidTr="002670B7">
        <w:tc>
          <w:tcPr>
            <w:tcW w:w="675" w:type="dxa"/>
            <w:vAlign w:val="center"/>
          </w:tcPr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Pinj</w:t>
            </w:r>
          </w:p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Ke</w:t>
            </w:r>
          </w:p>
        </w:tc>
        <w:tc>
          <w:tcPr>
            <w:tcW w:w="1035" w:type="dxa"/>
            <w:vAlign w:val="center"/>
          </w:tcPr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Tanggal</w:t>
            </w:r>
          </w:p>
        </w:tc>
        <w:tc>
          <w:tcPr>
            <w:tcW w:w="950" w:type="dxa"/>
            <w:vAlign w:val="center"/>
          </w:tcPr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2670B7">
              <w:rPr>
                <w:b/>
              </w:rPr>
              <w:t>/n</w:t>
            </w:r>
          </w:p>
        </w:tc>
        <w:tc>
          <w:tcPr>
            <w:tcW w:w="1108" w:type="dxa"/>
            <w:vAlign w:val="center"/>
          </w:tcPr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Besar pinjaman</w:t>
            </w:r>
          </w:p>
        </w:tc>
        <w:tc>
          <w:tcPr>
            <w:tcW w:w="941" w:type="dxa"/>
            <w:vAlign w:val="center"/>
          </w:tcPr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Tab</w:t>
            </w:r>
          </w:p>
        </w:tc>
        <w:tc>
          <w:tcPr>
            <w:tcW w:w="1108" w:type="dxa"/>
            <w:vAlign w:val="center"/>
          </w:tcPr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Saldo</w:t>
            </w:r>
          </w:p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Awal</w:t>
            </w:r>
          </w:p>
        </w:tc>
        <w:tc>
          <w:tcPr>
            <w:tcW w:w="1098" w:type="dxa"/>
            <w:vAlign w:val="center"/>
          </w:tcPr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Tanggal</w:t>
            </w:r>
          </w:p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Expayer</w:t>
            </w:r>
          </w:p>
        </w:tc>
        <w:tc>
          <w:tcPr>
            <w:tcW w:w="1083" w:type="dxa"/>
            <w:vAlign w:val="center"/>
          </w:tcPr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Angsuran</w:t>
            </w:r>
            <w:r>
              <w:rPr>
                <w:b/>
              </w:rPr>
              <w:t>+Tab</w:t>
            </w:r>
          </w:p>
        </w:tc>
        <w:tc>
          <w:tcPr>
            <w:tcW w:w="1108" w:type="dxa"/>
            <w:vAlign w:val="center"/>
          </w:tcPr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Saldo</w:t>
            </w:r>
          </w:p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rPr>
                <w:b/>
              </w:rPr>
              <w:t>Akhir</w:t>
            </w:r>
          </w:p>
        </w:tc>
        <w:tc>
          <w:tcPr>
            <w:tcW w:w="672" w:type="dxa"/>
            <w:vAlign w:val="center"/>
          </w:tcPr>
          <w:p w:rsidR="002670B7" w:rsidRPr="002670B7" w:rsidRDefault="002670B7" w:rsidP="002670B7">
            <w:pPr>
              <w:pStyle w:val="NoSpacing"/>
              <w:jc w:val="center"/>
              <w:rPr>
                <w:b/>
              </w:rPr>
            </w:pPr>
            <w:r w:rsidRPr="002670B7">
              <w:t>*</w:t>
            </w:r>
            <w:r>
              <w:rPr>
                <w:b/>
              </w:rPr>
              <w:t>Ket</w:t>
            </w:r>
          </w:p>
        </w:tc>
      </w:tr>
      <w:tr w:rsidR="002670B7" w:rsidTr="002670B7">
        <w:tc>
          <w:tcPr>
            <w:tcW w:w="675" w:type="dxa"/>
          </w:tcPr>
          <w:p w:rsidR="002670B7" w:rsidRDefault="002670B7" w:rsidP="002670B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670B7" w:rsidRDefault="002670B7" w:rsidP="002670B7">
            <w:pPr>
              <w:pStyle w:val="NoSpacing"/>
              <w:jc w:val="center"/>
            </w:pPr>
            <w:r>
              <w:t>03-10-11</w:t>
            </w:r>
          </w:p>
        </w:tc>
        <w:tc>
          <w:tcPr>
            <w:tcW w:w="950" w:type="dxa"/>
          </w:tcPr>
          <w:p w:rsidR="002670B7" w:rsidRPr="002670B7" w:rsidRDefault="002670B7" w:rsidP="002670B7">
            <w:pPr>
              <w:pStyle w:val="NoSpacing"/>
              <w:jc w:val="center"/>
              <w:rPr>
                <w:sz w:val="18"/>
                <w:szCs w:val="18"/>
              </w:rPr>
            </w:pPr>
            <w:r w:rsidRPr="002670B7">
              <w:rPr>
                <w:sz w:val="18"/>
                <w:szCs w:val="18"/>
              </w:rPr>
              <w:t>Rosdiana</w:t>
            </w:r>
          </w:p>
        </w:tc>
        <w:tc>
          <w:tcPr>
            <w:tcW w:w="1108" w:type="dxa"/>
          </w:tcPr>
          <w:p w:rsidR="002670B7" w:rsidRDefault="002670B7" w:rsidP="002670B7">
            <w:pPr>
              <w:pStyle w:val="NoSpacing"/>
              <w:jc w:val="right"/>
            </w:pPr>
            <w:r>
              <w:t>1.000.000</w:t>
            </w:r>
          </w:p>
        </w:tc>
        <w:tc>
          <w:tcPr>
            <w:tcW w:w="941" w:type="dxa"/>
          </w:tcPr>
          <w:p w:rsidR="002670B7" w:rsidRDefault="002670B7" w:rsidP="002670B7">
            <w:pPr>
              <w:pStyle w:val="NoSpacing"/>
              <w:jc w:val="center"/>
            </w:pPr>
            <w:r>
              <w:t>50.000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right"/>
              <w:rPr>
                <w:color w:val="FF0000"/>
              </w:rPr>
            </w:pPr>
            <w:r w:rsidRPr="002670B7">
              <w:rPr>
                <w:color w:val="FF0000"/>
              </w:rPr>
              <w:t>1.200.000</w:t>
            </w:r>
          </w:p>
        </w:tc>
        <w:tc>
          <w:tcPr>
            <w:tcW w:w="1098" w:type="dxa"/>
          </w:tcPr>
          <w:p w:rsidR="002670B7" w:rsidRDefault="002670B7" w:rsidP="002670B7">
            <w:pPr>
              <w:pStyle w:val="NoSpacing"/>
              <w:jc w:val="center"/>
            </w:pPr>
            <w:r>
              <w:t>07-12-11</w:t>
            </w:r>
          </w:p>
        </w:tc>
        <w:tc>
          <w:tcPr>
            <w:tcW w:w="1083" w:type="dxa"/>
          </w:tcPr>
          <w:p w:rsidR="002670B7" w:rsidRDefault="002670B7" w:rsidP="002670B7">
            <w:pPr>
              <w:pStyle w:val="NoSpacing"/>
              <w:jc w:val="right"/>
            </w:pPr>
            <w:r>
              <w:t>830.000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center"/>
              <w:rPr>
                <w:color w:val="FF0000"/>
              </w:rPr>
            </w:pPr>
            <w:r w:rsidRPr="002670B7">
              <w:rPr>
                <w:color w:val="FF0000"/>
              </w:rPr>
              <w:t>370.000</w:t>
            </w:r>
          </w:p>
        </w:tc>
        <w:tc>
          <w:tcPr>
            <w:tcW w:w="672" w:type="dxa"/>
          </w:tcPr>
          <w:p w:rsidR="002670B7" w:rsidRDefault="002670B7" w:rsidP="002670B7">
            <w:pPr>
              <w:pStyle w:val="NoSpacing"/>
              <w:jc w:val="center"/>
            </w:pPr>
            <w:r>
              <w:t>LPP</w:t>
            </w:r>
          </w:p>
        </w:tc>
      </w:tr>
      <w:tr w:rsidR="002670B7" w:rsidTr="002670B7">
        <w:tc>
          <w:tcPr>
            <w:tcW w:w="675" w:type="dxa"/>
          </w:tcPr>
          <w:p w:rsidR="002670B7" w:rsidRDefault="002670B7" w:rsidP="002670B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2670B7" w:rsidRDefault="002670B7" w:rsidP="002670B7">
            <w:pPr>
              <w:pStyle w:val="NoSpacing"/>
              <w:jc w:val="center"/>
            </w:pPr>
            <w:r>
              <w:t>08-12-11</w:t>
            </w:r>
          </w:p>
        </w:tc>
        <w:tc>
          <w:tcPr>
            <w:tcW w:w="950" w:type="dxa"/>
          </w:tcPr>
          <w:p w:rsidR="002670B7" w:rsidRPr="002670B7" w:rsidRDefault="002670B7" w:rsidP="002670B7">
            <w:pPr>
              <w:pStyle w:val="NoSpacing"/>
              <w:jc w:val="center"/>
              <w:rPr>
                <w:sz w:val="18"/>
                <w:szCs w:val="18"/>
              </w:rPr>
            </w:pPr>
            <w:r w:rsidRPr="002670B7">
              <w:rPr>
                <w:sz w:val="18"/>
                <w:szCs w:val="18"/>
              </w:rPr>
              <w:t>Rosdiana</w:t>
            </w:r>
          </w:p>
        </w:tc>
        <w:tc>
          <w:tcPr>
            <w:tcW w:w="1108" w:type="dxa"/>
          </w:tcPr>
          <w:p w:rsidR="002670B7" w:rsidRDefault="002670B7" w:rsidP="002670B7">
            <w:pPr>
              <w:pStyle w:val="NoSpacing"/>
              <w:jc w:val="right"/>
            </w:pPr>
            <w:r>
              <w:t>500.000</w:t>
            </w:r>
          </w:p>
        </w:tc>
        <w:tc>
          <w:tcPr>
            <w:tcW w:w="941" w:type="dxa"/>
          </w:tcPr>
          <w:p w:rsidR="002670B7" w:rsidRDefault="002670B7" w:rsidP="002670B7">
            <w:pPr>
              <w:pStyle w:val="NoSpacing"/>
              <w:jc w:val="center"/>
            </w:pPr>
            <w:r>
              <w:t>25.000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right"/>
              <w:rPr>
                <w:color w:val="FF0000"/>
              </w:rPr>
            </w:pPr>
            <w:r w:rsidRPr="002670B7">
              <w:rPr>
                <w:color w:val="FF0000"/>
              </w:rPr>
              <w:t>600.000</w:t>
            </w:r>
          </w:p>
        </w:tc>
        <w:tc>
          <w:tcPr>
            <w:tcW w:w="1098" w:type="dxa"/>
          </w:tcPr>
          <w:p w:rsidR="002670B7" w:rsidRDefault="002670B7" w:rsidP="002670B7">
            <w:pPr>
              <w:pStyle w:val="NoSpacing"/>
              <w:jc w:val="center"/>
            </w:pPr>
            <w:r>
              <w:t>24-01-12</w:t>
            </w:r>
          </w:p>
        </w:tc>
        <w:tc>
          <w:tcPr>
            <w:tcW w:w="1083" w:type="dxa"/>
          </w:tcPr>
          <w:p w:rsidR="002670B7" w:rsidRDefault="002670B7" w:rsidP="002670B7">
            <w:pPr>
              <w:pStyle w:val="NoSpacing"/>
              <w:jc w:val="right"/>
            </w:pPr>
            <w:r>
              <w:t>105.000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center"/>
              <w:rPr>
                <w:color w:val="FF0000"/>
              </w:rPr>
            </w:pPr>
            <w:r w:rsidRPr="002670B7">
              <w:rPr>
                <w:color w:val="FF0000"/>
              </w:rPr>
              <w:t>495.000</w:t>
            </w:r>
          </w:p>
        </w:tc>
        <w:tc>
          <w:tcPr>
            <w:tcW w:w="672" w:type="dxa"/>
          </w:tcPr>
          <w:p w:rsidR="002670B7" w:rsidRDefault="002670B7" w:rsidP="002670B7">
            <w:pPr>
              <w:pStyle w:val="NoSpacing"/>
              <w:jc w:val="center"/>
            </w:pPr>
            <w:r>
              <w:t>LPP</w:t>
            </w:r>
          </w:p>
        </w:tc>
      </w:tr>
      <w:tr w:rsidR="002670B7" w:rsidTr="002670B7">
        <w:tc>
          <w:tcPr>
            <w:tcW w:w="675" w:type="dxa"/>
          </w:tcPr>
          <w:p w:rsidR="002670B7" w:rsidRDefault="002670B7" w:rsidP="002670B7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2670B7" w:rsidRDefault="002670B7" w:rsidP="002670B7">
            <w:pPr>
              <w:pStyle w:val="NoSpacing"/>
              <w:jc w:val="center"/>
            </w:pPr>
            <w:r>
              <w:t>25-0112</w:t>
            </w:r>
          </w:p>
        </w:tc>
        <w:tc>
          <w:tcPr>
            <w:tcW w:w="950" w:type="dxa"/>
          </w:tcPr>
          <w:p w:rsidR="002670B7" w:rsidRPr="002670B7" w:rsidRDefault="002670B7" w:rsidP="002670B7">
            <w:pPr>
              <w:pStyle w:val="NoSpacing"/>
              <w:jc w:val="center"/>
              <w:rPr>
                <w:sz w:val="18"/>
                <w:szCs w:val="18"/>
              </w:rPr>
            </w:pPr>
            <w:r w:rsidRPr="002670B7">
              <w:rPr>
                <w:sz w:val="18"/>
                <w:szCs w:val="18"/>
              </w:rPr>
              <w:t>Rosdiana</w:t>
            </w:r>
          </w:p>
        </w:tc>
        <w:tc>
          <w:tcPr>
            <w:tcW w:w="1108" w:type="dxa"/>
          </w:tcPr>
          <w:p w:rsidR="002670B7" w:rsidRDefault="002670B7" w:rsidP="002670B7">
            <w:pPr>
              <w:pStyle w:val="NoSpacing"/>
              <w:jc w:val="right"/>
            </w:pPr>
            <w:r>
              <w:t>600.000</w:t>
            </w:r>
          </w:p>
        </w:tc>
        <w:tc>
          <w:tcPr>
            <w:tcW w:w="941" w:type="dxa"/>
          </w:tcPr>
          <w:p w:rsidR="002670B7" w:rsidRDefault="002670B7" w:rsidP="002670B7">
            <w:pPr>
              <w:pStyle w:val="NoSpacing"/>
              <w:jc w:val="center"/>
            </w:pPr>
            <w:r>
              <w:t>30.000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right"/>
              <w:rPr>
                <w:color w:val="FF0000"/>
              </w:rPr>
            </w:pPr>
            <w:r w:rsidRPr="002670B7">
              <w:rPr>
                <w:color w:val="FF0000"/>
              </w:rPr>
              <w:t>720.000</w:t>
            </w:r>
          </w:p>
        </w:tc>
        <w:tc>
          <w:tcPr>
            <w:tcW w:w="1098" w:type="dxa"/>
          </w:tcPr>
          <w:p w:rsidR="002670B7" w:rsidRDefault="002670B7" w:rsidP="002670B7">
            <w:pPr>
              <w:pStyle w:val="NoSpacing"/>
              <w:jc w:val="center"/>
            </w:pPr>
            <w:r>
              <w:t>12-03-12</w:t>
            </w:r>
          </w:p>
        </w:tc>
        <w:tc>
          <w:tcPr>
            <w:tcW w:w="1083" w:type="dxa"/>
          </w:tcPr>
          <w:p w:rsidR="002670B7" w:rsidRDefault="002670B7" w:rsidP="002670B7">
            <w:pPr>
              <w:pStyle w:val="NoSpacing"/>
              <w:jc w:val="right"/>
            </w:pPr>
            <w:r>
              <w:t>75.000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center"/>
              <w:rPr>
                <w:color w:val="FF0000"/>
              </w:rPr>
            </w:pPr>
            <w:r w:rsidRPr="002670B7">
              <w:rPr>
                <w:color w:val="FF0000"/>
              </w:rPr>
              <w:t>645.000</w:t>
            </w:r>
          </w:p>
        </w:tc>
        <w:tc>
          <w:tcPr>
            <w:tcW w:w="672" w:type="dxa"/>
          </w:tcPr>
          <w:p w:rsidR="002670B7" w:rsidRDefault="002670B7" w:rsidP="002670B7">
            <w:pPr>
              <w:pStyle w:val="NoSpacing"/>
              <w:jc w:val="center"/>
            </w:pPr>
            <w:r>
              <w:t>LPP</w:t>
            </w:r>
          </w:p>
        </w:tc>
      </w:tr>
      <w:tr w:rsidR="002670B7" w:rsidTr="002670B7">
        <w:tc>
          <w:tcPr>
            <w:tcW w:w="675" w:type="dxa"/>
          </w:tcPr>
          <w:p w:rsidR="002670B7" w:rsidRDefault="002670B7" w:rsidP="002670B7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2670B7" w:rsidRDefault="002670B7" w:rsidP="002670B7">
            <w:pPr>
              <w:pStyle w:val="NoSpacing"/>
              <w:jc w:val="center"/>
            </w:pPr>
            <w:r>
              <w:t>13-03-12</w:t>
            </w:r>
          </w:p>
        </w:tc>
        <w:tc>
          <w:tcPr>
            <w:tcW w:w="950" w:type="dxa"/>
          </w:tcPr>
          <w:p w:rsidR="002670B7" w:rsidRPr="002670B7" w:rsidRDefault="002670B7" w:rsidP="002670B7">
            <w:pPr>
              <w:pStyle w:val="NoSpacing"/>
              <w:jc w:val="center"/>
              <w:rPr>
                <w:sz w:val="18"/>
                <w:szCs w:val="18"/>
              </w:rPr>
            </w:pPr>
            <w:r w:rsidRPr="002670B7">
              <w:rPr>
                <w:sz w:val="18"/>
                <w:szCs w:val="18"/>
              </w:rPr>
              <w:t>Rosdiana</w:t>
            </w:r>
          </w:p>
        </w:tc>
        <w:tc>
          <w:tcPr>
            <w:tcW w:w="1108" w:type="dxa"/>
          </w:tcPr>
          <w:p w:rsidR="002670B7" w:rsidRDefault="002670B7" w:rsidP="002670B7">
            <w:pPr>
              <w:pStyle w:val="NoSpacing"/>
              <w:jc w:val="right"/>
            </w:pPr>
            <w:r>
              <w:t>800.000</w:t>
            </w:r>
          </w:p>
        </w:tc>
        <w:tc>
          <w:tcPr>
            <w:tcW w:w="941" w:type="dxa"/>
          </w:tcPr>
          <w:p w:rsidR="002670B7" w:rsidRDefault="002670B7" w:rsidP="002670B7">
            <w:pPr>
              <w:pStyle w:val="NoSpacing"/>
              <w:jc w:val="center"/>
            </w:pPr>
            <w:r>
              <w:t>40.000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right"/>
              <w:rPr>
                <w:color w:val="FF0000"/>
              </w:rPr>
            </w:pPr>
            <w:r w:rsidRPr="002670B7">
              <w:rPr>
                <w:color w:val="FF0000"/>
              </w:rPr>
              <w:t>960.000</w:t>
            </w:r>
          </w:p>
        </w:tc>
        <w:tc>
          <w:tcPr>
            <w:tcW w:w="1098" w:type="dxa"/>
          </w:tcPr>
          <w:p w:rsidR="002670B7" w:rsidRDefault="002670B7" w:rsidP="002670B7">
            <w:pPr>
              <w:pStyle w:val="NoSpacing"/>
              <w:jc w:val="center"/>
            </w:pPr>
            <w:r>
              <w:t>01-05-12</w:t>
            </w:r>
          </w:p>
        </w:tc>
        <w:tc>
          <w:tcPr>
            <w:tcW w:w="1083" w:type="dxa"/>
          </w:tcPr>
          <w:p w:rsidR="002670B7" w:rsidRDefault="002670B7" w:rsidP="002670B7">
            <w:pPr>
              <w:pStyle w:val="NoSpacing"/>
              <w:jc w:val="right"/>
            </w:pPr>
            <w:r>
              <w:t>115.000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center"/>
              <w:rPr>
                <w:color w:val="FF0000"/>
              </w:rPr>
            </w:pPr>
            <w:r w:rsidRPr="002670B7">
              <w:rPr>
                <w:color w:val="FF0000"/>
              </w:rPr>
              <w:t>845.000</w:t>
            </w:r>
          </w:p>
        </w:tc>
        <w:tc>
          <w:tcPr>
            <w:tcW w:w="672" w:type="dxa"/>
          </w:tcPr>
          <w:p w:rsidR="002670B7" w:rsidRDefault="002670B7" w:rsidP="002670B7">
            <w:pPr>
              <w:pStyle w:val="NoSpacing"/>
              <w:jc w:val="center"/>
            </w:pPr>
            <w:r>
              <w:t>LPP</w:t>
            </w:r>
          </w:p>
        </w:tc>
      </w:tr>
      <w:tr w:rsidR="002670B7" w:rsidTr="002670B7">
        <w:tc>
          <w:tcPr>
            <w:tcW w:w="675" w:type="dxa"/>
          </w:tcPr>
          <w:p w:rsidR="002670B7" w:rsidRDefault="002670B7" w:rsidP="002670B7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2670B7" w:rsidRDefault="002670B7" w:rsidP="002670B7">
            <w:pPr>
              <w:pStyle w:val="NoSpacing"/>
              <w:jc w:val="center"/>
            </w:pPr>
            <w:r>
              <w:t>07-05-12</w:t>
            </w:r>
          </w:p>
        </w:tc>
        <w:tc>
          <w:tcPr>
            <w:tcW w:w="950" w:type="dxa"/>
          </w:tcPr>
          <w:p w:rsidR="002670B7" w:rsidRPr="002670B7" w:rsidRDefault="002670B7" w:rsidP="002670B7">
            <w:pPr>
              <w:pStyle w:val="NoSpacing"/>
              <w:jc w:val="center"/>
              <w:rPr>
                <w:sz w:val="18"/>
                <w:szCs w:val="18"/>
              </w:rPr>
            </w:pPr>
            <w:r w:rsidRPr="002670B7">
              <w:rPr>
                <w:sz w:val="18"/>
                <w:szCs w:val="18"/>
              </w:rPr>
              <w:t>Rosdiana</w:t>
            </w:r>
          </w:p>
        </w:tc>
        <w:tc>
          <w:tcPr>
            <w:tcW w:w="1108" w:type="dxa"/>
          </w:tcPr>
          <w:p w:rsidR="002670B7" w:rsidRDefault="002670B7" w:rsidP="002670B7">
            <w:pPr>
              <w:pStyle w:val="NoSpacing"/>
              <w:jc w:val="right"/>
            </w:pPr>
            <w:r>
              <w:t>1.000.000</w:t>
            </w:r>
          </w:p>
        </w:tc>
        <w:tc>
          <w:tcPr>
            <w:tcW w:w="941" w:type="dxa"/>
          </w:tcPr>
          <w:p w:rsidR="002670B7" w:rsidRDefault="002670B7" w:rsidP="002670B7">
            <w:pPr>
              <w:pStyle w:val="NoSpacing"/>
              <w:jc w:val="center"/>
            </w:pPr>
            <w:r>
              <w:t>50.000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right"/>
              <w:rPr>
                <w:color w:val="FF0000"/>
              </w:rPr>
            </w:pPr>
            <w:r w:rsidRPr="002670B7">
              <w:rPr>
                <w:color w:val="FF0000"/>
              </w:rPr>
              <w:t>1.200.000</w:t>
            </w:r>
          </w:p>
        </w:tc>
        <w:tc>
          <w:tcPr>
            <w:tcW w:w="1098" w:type="dxa"/>
          </w:tcPr>
          <w:p w:rsidR="002670B7" w:rsidRDefault="002670B7" w:rsidP="002670B7">
            <w:pPr>
              <w:pStyle w:val="NoSpacing"/>
              <w:jc w:val="center"/>
            </w:pPr>
            <w:r>
              <w:t>23-06-12</w:t>
            </w:r>
          </w:p>
        </w:tc>
        <w:tc>
          <w:tcPr>
            <w:tcW w:w="1083" w:type="dxa"/>
          </w:tcPr>
          <w:p w:rsidR="002670B7" w:rsidRDefault="002670B7" w:rsidP="002670B7">
            <w:pPr>
              <w:pStyle w:val="NoSpacing"/>
              <w:jc w:val="right"/>
            </w:pPr>
            <w:r>
              <w:t>55.000</w:t>
            </w:r>
          </w:p>
        </w:tc>
        <w:tc>
          <w:tcPr>
            <w:tcW w:w="1108" w:type="dxa"/>
          </w:tcPr>
          <w:p w:rsidR="002670B7" w:rsidRPr="002670B7" w:rsidRDefault="002670B7" w:rsidP="002670B7">
            <w:pPr>
              <w:pStyle w:val="NoSpacing"/>
              <w:jc w:val="center"/>
              <w:rPr>
                <w:color w:val="FF0000"/>
              </w:rPr>
            </w:pPr>
            <w:r w:rsidRPr="002670B7">
              <w:rPr>
                <w:color w:val="FF0000"/>
              </w:rPr>
              <w:t>-</w:t>
            </w:r>
          </w:p>
        </w:tc>
        <w:tc>
          <w:tcPr>
            <w:tcW w:w="672" w:type="dxa"/>
          </w:tcPr>
          <w:p w:rsidR="002670B7" w:rsidRDefault="002670B7" w:rsidP="002670B7">
            <w:pPr>
              <w:pStyle w:val="NoSpacing"/>
              <w:jc w:val="center"/>
            </w:pPr>
            <w:r>
              <w:t>-</w:t>
            </w:r>
          </w:p>
        </w:tc>
      </w:tr>
    </w:tbl>
    <w:p w:rsidR="002670B7" w:rsidRDefault="002670B7" w:rsidP="002670B7">
      <w:pPr>
        <w:pStyle w:val="NoSpacing"/>
      </w:pPr>
    </w:p>
    <w:p w:rsidR="002670B7" w:rsidRDefault="002670B7" w:rsidP="002670B7">
      <w:pPr>
        <w:pStyle w:val="NoSpacing"/>
      </w:pPr>
      <w:r>
        <w:t>Ket</w:t>
      </w:r>
    </w:p>
    <w:p w:rsidR="002670B7" w:rsidRDefault="002670B7" w:rsidP="002670B7">
      <w:pPr>
        <w:pStyle w:val="NoSpacing"/>
      </w:pPr>
      <w:r>
        <w:t>*LPP : Lunas Potong Pinjaman</w:t>
      </w:r>
    </w:p>
    <w:sectPr w:rsidR="002670B7" w:rsidSect="002670B7">
      <w:pgSz w:w="11906" w:h="16838" w:code="9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70B7"/>
    <w:rsid w:val="0026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70B7"/>
    <w:pPr>
      <w:spacing w:after="0" w:line="240" w:lineRule="auto"/>
    </w:pPr>
  </w:style>
  <w:style w:type="table" w:styleId="TableGrid">
    <w:name w:val="Table Grid"/>
    <w:basedOn w:val="TableNormal"/>
    <w:uiPriority w:val="59"/>
    <w:rsid w:val="00267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324</Words>
  <Characters>1848</Characters>
  <Application>Microsoft Office Word</Application>
  <DocSecurity>0</DocSecurity>
  <Lines>15</Lines>
  <Paragraphs>4</Paragraphs>
  <ScaleCrop>false</ScaleCrop>
  <Company>center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caam</dc:creator>
  <cp:keywords/>
  <dc:description/>
  <cp:lastModifiedBy>caam</cp:lastModifiedBy>
  <cp:revision>1</cp:revision>
  <dcterms:created xsi:type="dcterms:W3CDTF">2012-05-23T03:19:00Z</dcterms:created>
  <dcterms:modified xsi:type="dcterms:W3CDTF">2012-05-23T04:07:00Z</dcterms:modified>
</cp:coreProperties>
</file>